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CBAA8" w14:textId="77777777" w:rsidR="000C5181" w:rsidRPr="008D189B" w:rsidRDefault="00A6323B" w:rsidP="007C3B06">
      <w:pPr>
        <w:pStyle w:val="Cuiristeachainmnascoile"/>
        <w:rPr>
          <w:rFonts w:ascii="Arial" w:hAnsi="Arial" w:cs="Arial"/>
          <w:szCs w:val="24"/>
        </w:rPr>
      </w:pPr>
      <w:r w:rsidRPr="008D189B">
        <w:rPr>
          <w:rFonts w:ascii="Arial" w:hAnsi="Arial" w:cs="Arial"/>
          <w:szCs w:val="24"/>
        </w:rPr>
        <w:t>St.</w:t>
      </w:r>
      <w:r w:rsidR="001941E9" w:rsidRPr="008D189B">
        <w:rPr>
          <w:rFonts w:ascii="Arial" w:hAnsi="Arial" w:cs="Arial"/>
          <w:szCs w:val="24"/>
        </w:rPr>
        <w:t xml:space="preserve"> </w:t>
      </w:r>
      <w:r w:rsidRPr="008D189B">
        <w:rPr>
          <w:rFonts w:ascii="Arial" w:hAnsi="Arial" w:cs="Arial"/>
          <w:szCs w:val="24"/>
        </w:rPr>
        <w:t>Coen’s N.S.</w:t>
      </w:r>
    </w:p>
    <w:p w14:paraId="68E18CF4" w14:textId="77777777" w:rsidR="00B86C7F" w:rsidRPr="008D189B" w:rsidRDefault="00B86C7F" w:rsidP="00B86C7F">
      <w:pPr>
        <w:pStyle w:val="Heading1"/>
        <w:rPr>
          <w:rFonts w:ascii="Arial" w:eastAsia="Arial" w:hAnsi="Arial" w:cs="Arial"/>
          <w:sz w:val="24"/>
          <w:szCs w:val="24"/>
        </w:rPr>
      </w:pPr>
      <w:bookmarkStart w:id="0" w:name="_Hlk511728930"/>
      <w:r w:rsidRPr="008D189B">
        <w:rPr>
          <w:rFonts w:ascii="Arial" w:eastAsia="Arial" w:hAnsi="Arial" w:cs="Arial"/>
          <w:sz w:val="24"/>
          <w:szCs w:val="24"/>
        </w:rPr>
        <w:t>Privacy Notice to Parents / Guardians</w:t>
      </w:r>
    </w:p>
    <w:p w14:paraId="2FE9693F" w14:textId="77777777" w:rsidR="005E6670" w:rsidRPr="008D189B" w:rsidRDefault="005E6670" w:rsidP="005E6670">
      <w:pPr>
        <w:rPr>
          <w:rFonts w:ascii="Arial" w:hAnsi="Arial" w:cs="Arial"/>
          <w:sz w:val="24"/>
          <w:szCs w:val="24"/>
        </w:rPr>
      </w:pPr>
    </w:p>
    <w:p w14:paraId="2877725A" w14:textId="77777777" w:rsidR="00B86C7F" w:rsidRPr="008D189B" w:rsidRDefault="00A6323B" w:rsidP="003C6C4B">
      <w:pPr>
        <w:pStyle w:val="c1"/>
        <w:tabs>
          <w:tab w:val="left" w:pos="0"/>
          <w:tab w:val="left" w:pos="3828"/>
        </w:tabs>
        <w:spacing w:before="0" w:beforeAutospacing="0" w:afterAutospacing="0" w:line="240" w:lineRule="auto"/>
        <w:jc w:val="both"/>
        <w:rPr>
          <w:rFonts w:ascii="Arial" w:eastAsia="Arial" w:hAnsi="Arial" w:cs="Arial"/>
        </w:rPr>
      </w:pPr>
      <w:r w:rsidRPr="008D189B">
        <w:rPr>
          <w:rFonts w:ascii="Arial" w:eastAsia="Arial" w:hAnsi="Arial" w:cs="Arial"/>
        </w:rPr>
        <w:t>By enrolling in and attending St.</w:t>
      </w:r>
      <w:r w:rsidR="001941E9" w:rsidRPr="008D189B">
        <w:rPr>
          <w:rFonts w:ascii="Arial" w:eastAsia="Arial" w:hAnsi="Arial" w:cs="Arial"/>
        </w:rPr>
        <w:t xml:space="preserve"> </w:t>
      </w:r>
      <w:r w:rsidRPr="008D189B">
        <w:rPr>
          <w:rFonts w:ascii="Arial" w:eastAsia="Arial" w:hAnsi="Arial" w:cs="Arial"/>
        </w:rPr>
        <w:t xml:space="preserve">Coen’s N.S. </w:t>
      </w:r>
      <w:r w:rsidR="00B86C7F" w:rsidRPr="008D189B">
        <w:rPr>
          <w:rFonts w:ascii="Arial" w:eastAsia="Arial" w:hAnsi="Arial" w:cs="Arial"/>
        </w:rPr>
        <w:t xml:space="preserve"> </w:t>
      </w:r>
      <w:r w:rsidRPr="008D189B">
        <w:rPr>
          <w:rFonts w:ascii="Arial" w:eastAsia="Arial" w:hAnsi="Arial" w:cs="Arial"/>
        </w:rPr>
        <w:t>y</w:t>
      </w:r>
      <w:r w:rsidR="00B86C7F" w:rsidRPr="008D189B">
        <w:rPr>
          <w:rFonts w:ascii="Arial" w:eastAsia="Arial" w:hAnsi="Arial" w:cs="Arial"/>
        </w:rPr>
        <w:t>ou acknowledge that your personal data (including special category personal data) will be processed by</w:t>
      </w:r>
      <w:r w:rsidRPr="008D189B">
        <w:rPr>
          <w:rFonts w:ascii="Arial" w:eastAsia="Arial" w:hAnsi="Arial" w:cs="Arial"/>
        </w:rPr>
        <w:t xml:space="preserve"> St.</w:t>
      </w:r>
      <w:r w:rsidR="001941E9" w:rsidRPr="008D189B">
        <w:rPr>
          <w:rFonts w:ascii="Arial" w:eastAsia="Arial" w:hAnsi="Arial" w:cs="Arial"/>
        </w:rPr>
        <w:t xml:space="preserve"> </w:t>
      </w:r>
      <w:r w:rsidRPr="008D189B">
        <w:rPr>
          <w:rFonts w:ascii="Arial" w:eastAsia="Arial" w:hAnsi="Arial" w:cs="Arial"/>
        </w:rPr>
        <w:t>Coen’s N.S</w:t>
      </w:r>
      <w:r w:rsidR="00B86C7F" w:rsidRPr="008D189B">
        <w:rPr>
          <w:rFonts w:ascii="Arial" w:eastAsia="Arial" w:hAnsi="Arial" w:cs="Arial"/>
        </w:rPr>
        <w:t xml:space="preserve">.  The purpose of this Privacy Notice is to better inform you of </w:t>
      </w:r>
    </w:p>
    <w:p w14:paraId="096A9FB8" w14:textId="77777777" w:rsidR="003C6C4B" w:rsidRPr="008D189B" w:rsidRDefault="003C6C4B" w:rsidP="003C6C4B">
      <w:pPr>
        <w:pStyle w:val="c1"/>
        <w:numPr>
          <w:ilvl w:val="0"/>
          <w:numId w:val="33"/>
        </w:numPr>
        <w:tabs>
          <w:tab w:val="left" w:pos="0"/>
          <w:tab w:val="left" w:pos="3828"/>
        </w:tabs>
        <w:spacing w:before="0" w:beforeAutospacing="0" w:afterAutospacing="0" w:line="240" w:lineRule="auto"/>
        <w:jc w:val="both"/>
        <w:rPr>
          <w:rFonts w:ascii="Arial" w:eastAsia="Arial" w:hAnsi="Arial" w:cs="Arial"/>
        </w:rPr>
      </w:pPr>
      <w:r w:rsidRPr="008D189B">
        <w:rPr>
          <w:rFonts w:ascii="Arial" w:eastAsia="Arial" w:hAnsi="Arial" w:cs="Arial"/>
        </w:rPr>
        <w:t>Who we are</w:t>
      </w:r>
    </w:p>
    <w:p w14:paraId="5A7E1216" w14:textId="77777777" w:rsidR="00B86C7F" w:rsidRPr="008D189B" w:rsidRDefault="003C6C4B" w:rsidP="003C6C4B">
      <w:pPr>
        <w:pStyle w:val="c1"/>
        <w:numPr>
          <w:ilvl w:val="0"/>
          <w:numId w:val="33"/>
        </w:numPr>
        <w:tabs>
          <w:tab w:val="left" w:pos="0"/>
          <w:tab w:val="left" w:pos="3828"/>
        </w:tabs>
        <w:spacing w:before="0" w:beforeAutospacing="0" w:afterAutospacing="0" w:line="240" w:lineRule="auto"/>
        <w:jc w:val="both"/>
        <w:rPr>
          <w:rFonts w:ascii="Arial" w:eastAsia="Arial" w:hAnsi="Arial" w:cs="Arial"/>
        </w:rPr>
      </w:pPr>
      <w:r w:rsidRPr="008D189B">
        <w:rPr>
          <w:rFonts w:ascii="Arial" w:eastAsia="Arial" w:hAnsi="Arial" w:cs="Arial"/>
        </w:rPr>
        <w:t>What personal data we collect about you and your child who is enrolled and attends our school</w:t>
      </w:r>
    </w:p>
    <w:p w14:paraId="3188B155" w14:textId="77777777" w:rsidR="003C6C4B" w:rsidRPr="008D189B" w:rsidRDefault="00D34CC6" w:rsidP="003C6C4B">
      <w:pPr>
        <w:pStyle w:val="c1"/>
        <w:numPr>
          <w:ilvl w:val="0"/>
          <w:numId w:val="33"/>
        </w:numPr>
        <w:tabs>
          <w:tab w:val="left" w:pos="0"/>
          <w:tab w:val="left" w:pos="3828"/>
        </w:tabs>
        <w:spacing w:before="0" w:beforeAutospacing="0" w:afterAutospacing="0" w:line="240" w:lineRule="auto"/>
        <w:jc w:val="both"/>
        <w:rPr>
          <w:rFonts w:ascii="Arial" w:eastAsia="Arial" w:hAnsi="Arial" w:cs="Arial"/>
        </w:rPr>
      </w:pPr>
      <w:r w:rsidRPr="008D189B">
        <w:rPr>
          <w:rFonts w:ascii="Arial" w:eastAsia="Arial" w:hAnsi="Arial" w:cs="Arial"/>
        </w:rPr>
        <w:t xml:space="preserve">How and why </w:t>
      </w:r>
      <w:r w:rsidR="003C6C4B" w:rsidRPr="008D189B">
        <w:rPr>
          <w:rFonts w:ascii="Arial" w:eastAsia="Arial" w:hAnsi="Arial" w:cs="Arial"/>
        </w:rPr>
        <w:t xml:space="preserve">we </w:t>
      </w:r>
      <w:r w:rsidRPr="008D189B">
        <w:rPr>
          <w:rFonts w:ascii="Arial" w:eastAsia="Arial" w:hAnsi="Arial" w:cs="Arial"/>
        </w:rPr>
        <w:t>use</w:t>
      </w:r>
      <w:r w:rsidR="003C6C4B" w:rsidRPr="008D189B">
        <w:rPr>
          <w:rFonts w:ascii="Arial" w:eastAsia="Arial" w:hAnsi="Arial" w:cs="Arial"/>
        </w:rPr>
        <w:t xml:space="preserve"> your personal data</w:t>
      </w:r>
    </w:p>
    <w:p w14:paraId="6407CD76" w14:textId="77777777" w:rsidR="003C6C4B" w:rsidRPr="008D189B" w:rsidRDefault="003C6C4B" w:rsidP="003C6C4B">
      <w:pPr>
        <w:pStyle w:val="c1"/>
        <w:numPr>
          <w:ilvl w:val="0"/>
          <w:numId w:val="33"/>
        </w:numPr>
        <w:tabs>
          <w:tab w:val="left" w:pos="0"/>
          <w:tab w:val="left" w:pos="3828"/>
        </w:tabs>
        <w:spacing w:before="0" w:beforeAutospacing="0" w:afterAutospacing="0" w:line="240" w:lineRule="auto"/>
        <w:jc w:val="both"/>
        <w:rPr>
          <w:rFonts w:ascii="Arial" w:eastAsia="Arial" w:hAnsi="Arial" w:cs="Arial"/>
        </w:rPr>
      </w:pPr>
      <w:r w:rsidRPr="008D189B">
        <w:rPr>
          <w:rFonts w:ascii="Arial" w:eastAsia="Arial" w:hAnsi="Arial" w:cs="Arial"/>
        </w:rPr>
        <w:t>Who we share your personal data with</w:t>
      </w:r>
    </w:p>
    <w:p w14:paraId="1A6221EE" w14:textId="77777777" w:rsidR="003C6C4B" w:rsidRPr="008D189B" w:rsidRDefault="003C6C4B" w:rsidP="003C6C4B">
      <w:pPr>
        <w:pStyle w:val="c1"/>
        <w:numPr>
          <w:ilvl w:val="0"/>
          <w:numId w:val="33"/>
        </w:numPr>
        <w:tabs>
          <w:tab w:val="left" w:pos="0"/>
          <w:tab w:val="left" w:pos="3828"/>
        </w:tabs>
        <w:spacing w:before="0" w:beforeAutospacing="0" w:afterAutospacing="0" w:line="240" w:lineRule="auto"/>
        <w:jc w:val="both"/>
        <w:rPr>
          <w:rFonts w:ascii="Arial" w:eastAsia="Arial" w:hAnsi="Arial" w:cs="Arial"/>
        </w:rPr>
      </w:pPr>
      <w:r w:rsidRPr="008D189B">
        <w:rPr>
          <w:rFonts w:ascii="Arial" w:eastAsia="Arial" w:hAnsi="Arial" w:cs="Arial"/>
        </w:rPr>
        <w:t xml:space="preserve">The reasons why we share your personal data </w:t>
      </w:r>
    </w:p>
    <w:p w14:paraId="41BC56D1" w14:textId="77777777" w:rsidR="003C6C4B" w:rsidRPr="008D189B" w:rsidRDefault="003C6C4B" w:rsidP="003C6C4B">
      <w:pPr>
        <w:pStyle w:val="c1"/>
        <w:numPr>
          <w:ilvl w:val="0"/>
          <w:numId w:val="33"/>
        </w:numPr>
        <w:tabs>
          <w:tab w:val="left" w:pos="0"/>
          <w:tab w:val="left" w:pos="3828"/>
        </w:tabs>
        <w:spacing w:before="0" w:beforeAutospacing="0" w:afterAutospacing="0" w:line="240" w:lineRule="auto"/>
        <w:jc w:val="both"/>
        <w:rPr>
          <w:rFonts w:ascii="Arial" w:eastAsia="Arial" w:hAnsi="Arial" w:cs="Arial"/>
        </w:rPr>
      </w:pPr>
      <w:r w:rsidRPr="008D189B">
        <w:rPr>
          <w:rFonts w:ascii="Arial" w:eastAsia="Arial" w:hAnsi="Arial" w:cs="Arial"/>
        </w:rPr>
        <w:t>How long we keep your personal data</w:t>
      </w:r>
    </w:p>
    <w:p w14:paraId="715B61F8" w14:textId="77777777" w:rsidR="003C6C4B" w:rsidRPr="008D189B" w:rsidRDefault="003C6C4B" w:rsidP="003C6C4B">
      <w:pPr>
        <w:pStyle w:val="c1"/>
        <w:numPr>
          <w:ilvl w:val="0"/>
          <w:numId w:val="33"/>
        </w:numPr>
        <w:tabs>
          <w:tab w:val="left" w:pos="0"/>
          <w:tab w:val="left" w:pos="3828"/>
        </w:tabs>
        <w:spacing w:before="0" w:beforeAutospacing="0" w:afterAutospacing="0" w:line="240" w:lineRule="auto"/>
        <w:jc w:val="both"/>
        <w:rPr>
          <w:rFonts w:ascii="Arial" w:eastAsia="Arial" w:hAnsi="Arial" w:cs="Arial"/>
        </w:rPr>
      </w:pPr>
      <w:r w:rsidRPr="008D189B">
        <w:rPr>
          <w:rFonts w:ascii="Arial" w:eastAsia="Arial" w:hAnsi="Arial" w:cs="Arial"/>
        </w:rPr>
        <w:t>Your rights as a Data Subject – the person about whom we collect and store personal data</w:t>
      </w:r>
    </w:p>
    <w:p w14:paraId="59CA6353" w14:textId="77777777" w:rsidR="00882E61" w:rsidRPr="008D189B" w:rsidRDefault="00882E61" w:rsidP="00882E61">
      <w:pPr>
        <w:pStyle w:val="c1"/>
        <w:tabs>
          <w:tab w:val="left" w:pos="0"/>
          <w:tab w:val="left" w:pos="3828"/>
        </w:tabs>
        <w:spacing w:before="0" w:beforeAutospacing="0" w:afterAutospacing="0" w:line="240" w:lineRule="auto"/>
        <w:jc w:val="both"/>
        <w:rPr>
          <w:rFonts w:ascii="Arial" w:eastAsia="Arial" w:hAnsi="Arial" w:cs="Arial"/>
        </w:rPr>
      </w:pPr>
    </w:p>
    <w:p w14:paraId="44514749" w14:textId="77777777" w:rsidR="00882E61" w:rsidRPr="008D189B" w:rsidRDefault="00882E61" w:rsidP="00882E61">
      <w:pPr>
        <w:pStyle w:val="HTMLPreformatted"/>
        <w:shd w:val="clear" w:color="auto" w:fill="FFFFFF"/>
        <w:rPr>
          <w:rFonts w:ascii="Arial" w:hAnsi="Arial" w:cs="Arial"/>
          <w:color w:val="212121"/>
          <w:sz w:val="24"/>
          <w:szCs w:val="24"/>
          <w:lang w:val="ga-IE"/>
        </w:rPr>
      </w:pPr>
      <w:r w:rsidRPr="008D189B">
        <w:rPr>
          <w:rFonts w:ascii="Arial" w:eastAsia="Arial" w:hAnsi="Arial" w:cs="Arial"/>
          <w:sz w:val="24"/>
          <w:szCs w:val="24"/>
        </w:rPr>
        <w:t xml:space="preserve">If you need more information, please see our Data Protection Policy available at </w:t>
      </w:r>
      <w:r w:rsidR="008D189B" w:rsidRPr="008D189B">
        <w:rPr>
          <w:rFonts w:ascii="Arial" w:eastAsia="Arial" w:hAnsi="Arial" w:cs="Arial"/>
          <w:sz w:val="24"/>
          <w:szCs w:val="24"/>
        </w:rPr>
        <w:t>www.stcoens.com</w:t>
      </w:r>
    </w:p>
    <w:p w14:paraId="7D289714" w14:textId="77777777" w:rsidR="00882E61" w:rsidRPr="008D189B" w:rsidRDefault="00882E61" w:rsidP="00882E61">
      <w:pPr>
        <w:pStyle w:val="c1"/>
        <w:tabs>
          <w:tab w:val="left" w:pos="0"/>
          <w:tab w:val="left" w:pos="3828"/>
        </w:tabs>
        <w:spacing w:before="0" w:beforeAutospacing="0" w:afterAutospacing="0" w:line="240" w:lineRule="auto"/>
        <w:jc w:val="both"/>
        <w:rPr>
          <w:rFonts w:ascii="Arial" w:eastAsia="Arial" w:hAnsi="Arial" w:cs="Arial"/>
        </w:rPr>
      </w:pPr>
    </w:p>
    <w:p w14:paraId="45367D13" w14:textId="77777777" w:rsidR="00876AAB" w:rsidRDefault="00876AAB" w:rsidP="005E6670">
      <w:pPr>
        <w:pStyle w:val="NoSpacing"/>
        <w:rPr>
          <w:rFonts w:ascii="Arial" w:hAnsi="Arial" w:cs="Arial"/>
          <w:szCs w:val="24"/>
        </w:rPr>
      </w:pPr>
    </w:p>
    <w:p w14:paraId="1938D91F" w14:textId="2C33404C" w:rsidR="00B86C7F" w:rsidRPr="008D189B" w:rsidRDefault="00B86C7F" w:rsidP="005E6670">
      <w:pPr>
        <w:pStyle w:val="NoSpacing"/>
        <w:rPr>
          <w:rFonts w:ascii="Arial" w:hAnsi="Arial" w:cs="Arial"/>
          <w:szCs w:val="24"/>
        </w:rPr>
      </w:pPr>
      <w:r w:rsidRPr="008D189B">
        <w:rPr>
          <w:rFonts w:ascii="Arial" w:hAnsi="Arial" w:cs="Arial"/>
          <w:szCs w:val="24"/>
        </w:rPr>
        <w:t>Who we are:</w:t>
      </w:r>
    </w:p>
    <w:p w14:paraId="34EE41AB" w14:textId="77777777" w:rsidR="00652749" w:rsidRPr="008D189B" w:rsidRDefault="00652749" w:rsidP="005E6670">
      <w:pPr>
        <w:pStyle w:val="NoSpacing"/>
        <w:rPr>
          <w:rFonts w:ascii="Arial" w:eastAsia="Arial" w:hAnsi="Arial" w:cs="Arial"/>
          <w:szCs w:val="24"/>
        </w:rPr>
      </w:pPr>
    </w:p>
    <w:p w14:paraId="335A1AEF" w14:textId="77777777" w:rsidR="00882E61" w:rsidRPr="008D189B" w:rsidRDefault="00B86C7F" w:rsidP="00652749">
      <w:pPr>
        <w:pStyle w:val="c1"/>
        <w:numPr>
          <w:ilvl w:val="0"/>
          <w:numId w:val="34"/>
        </w:numPr>
        <w:tabs>
          <w:tab w:val="left" w:pos="0"/>
          <w:tab w:val="left" w:pos="567"/>
          <w:tab w:val="left" w:pos="3828"/>
        </w:tabs>
        <w:spacing w:before="0" w:beforeAutospacing="0" w:afterAutospacing="0"/>
        <w:jc w:val="both"/>
        <w:rPr>
          <w:rFonts w:ascii="Arial" w:eastAsia="Arial" w:hAnsi="Arial" w:cs="Arial"/>
        </w:rPr>
      </w:pPr>
      <w:r w:rsidRPr="008D189B">
        <w:rPr>
          <w:rFonts w:ascii="Arial" w:eastAsia="Arial" w:hAnsi="Arial" w:cs="Arial"/>
        </w:rPr>
        <w:t xml:space="preserve">We are </w:t>
      </w:r>
      <w:r w:rsidR="00A6323B" w:rsidRPr="008D189B">
        <w:rPr>
          <w:rFonts w:ascii="Arial" w:eastAsia="Arial" w:hAnsi="Arial" w:cs="Arial"/>
        </w:rPr>
        <w:t>St. Coen’s N.S.</w:t>
      </w:r>
    </w:p>
    <w:p w14:paraId="22C80630" w14:textId="77777777" w:rsidR="00B86C7F" w:rsidRPr="008D189B" w:rsidRDefault="00B86C7F" w:rsidP="00652749">
      <w:pPr>
        <w:pStyle w:val="c1"/>
        <w:numPr>
          <w:ilvl w:val="0"/>
          <w:numId w:val="34"/>
        </w:numPr>
        <w:tabs>
          <w:tab w:val="left" w:pos="0"/>
          <w:tab w:val="left" w:pos="567"/>
          <w:tab w:val="left" w:pos="3828"/>
        </w:tabs>
        <w:spacing w:before="0" w:beforeAutospacing="0" w:afterAutospacing="0"/>
        <w:jc w:val="both"/>
        <w:rPr>
          <w:rFonts w:ascii="Arial" w:eastAsia="Arial" w:hAnsi="Arial" w:cs="Arial"/>
        </w:rPr>
      </w:pPr>
      <w:r w:rsidRPr="008D189B">
        <w:rPr>
          <w:rFonts w:ascii="Arial" w:eastAsia="Arial" w:hAnsi="Arial" w:cs="Arial"/>
        </w:rPr>
        <w:t xml:space="preserve">Our address and contact details are </w:t>
      </w:r>
      <w:bookmarkStart w:id="1" w:name="_Hlk511729655"/>
      <w:proofErr w:type="spellStart"/>
      <w:r w:rsidR="00A6323B" w:rsidRPr="008D189B">
        <w:rPr>
          <w:rFonts w:ascii="Arial" w:eastAsia="Arial" w:hAnsi="Arial" w:cs="Arial"/>
        </w:rPr>
        <w:t>Merrymeeting</w:t>
      </w:r>
      <w:proofErr w:type="spellEnd"/>
      <w:r w:rsidR="00A6323B" w:rsidRPr="008D189B">
        <w:rPr>
          <w:rFonts w:ascii="Arial" w:eastAsia="Arial" w:hAnsi="Arial" w:cs="Arial"/>
        </w:rPr>
        <w:t xml:space="preserve">, </w:t>
      </w:r>
      <w:proofErr w:type="spellStart"/>
      <w:r w:rsidR="00A6323B" w:rsidRPr="008D189B">
        <w:rPr>
          <w:rFonts w:ascii="Arial" w:eastAsia="Arial" w:hAnsi="Arial" w:cs="Arial"/>
        </w:rPr>
        <w:t>Rathnew</w:t>
      </w:r>
      <w:proofErr w:type="spellEnd"/>
      <w:r w:rsidR="00A6323B" w:rsidRPr="008D189B">
        <w:rPr>
          <w:rFonts w:ascii="Arial" w:eastAsia="Arial" w:hAnsi="Arial" w:cs="Arial"/>
        </w:rPr>
        <w:t>. Co. Wicklow</w:t>
      </w:r>
      <w:r w:rsidR="008F3B3D" w:rsidRPr="008D189B">
        <w:rPr>
          <w:rFonts w:ascii="Arial" w:eastAsia="Arial" w:hAnsi="Arial" w:cs="Arial"/>
        </w:rPr>
        <w:t>.</w:t>
      </w:r>
    </w:p>
    <w:p w14:paraId="6EA21E3A" w14:textId="0F6C6836" w:rsidR="008F3B3D" w:rsidRPr="008D189B" w:rsidRDefault="008F3B3D" w:rsidP="00652749">
      <w:pPr>
        <w:pStyle w:val="c1"/>
        <w:numPr>
          <w:ilvl w:val="0"/>
          <w:numId w:val="34"/>
        </w:numPr>
        <w:tabs>
          <w:tab w:val="left" w:pos="0"/>
          <w:tab w:val="left" w:pos="567"/>
          <w:tab w:val="left" w:pos="3828"/>
        </w:tabs>
        <w:spacing w:before="0" w:beforeAutospacing="0" w:afterAutospacing="0"/>
        <w:jc w:val="both"/>
        <w:rPr>
          <w:rFonts w:ascii="Arial" w:eastAsia="Arial" w:hAnsi="Arial" w:cs="Arial"/>
        </w:rPr>
      </w:pPr>
      <w:r w:rsidRPr="008D189B">
        <w:rPr>
          <w:rFonts w:ascii="Arial" w:eastAsia="Arial" w:hAnsi="Arial" w:cs="Arial"/>
        </w:rPr>
        <w:t xml:space="preserve">Phone: 040431200      Email: </w:t>
      </w:r>
      <w:r w:rsidR="00876AAB">
        <w:rPr>
          <w:rFonts w:ascii="Arial" w:eastAsia="Arial" w:hAnsi="Arial" w:cs="Arial"/>
        </w:rPr>
        <w:t>secretary</w:t>
      </w:r>
      <w:r w:rsidRPr="008D189B">
        <w:rPr>
          <w:rFonts w:ascii="Arial" w:eastAsia="Arial" w:hAnsi="Arial" w:cs="Arial"/>
        </w:rPr>
        <w:t>@stcoens.</w:t>
      </w:r>
      <w:r w:rsidR="00876AAB">
        <w:rPr>
          <w:rFonts w:ascii="Arial" w:eastAsia="Arial" w:hAnsi="Arial" w:cs="Arial"/>
        </w:rPr>
        <w:t>com</w:t>
      </w:r>
    </w:p>
    <w:p w14:paraId="5C6E7926" w14:textId="77777777" w:rsidR="00652749" w:rsidRPr="008D189B" w:rsidRDefault="00B86C7F" w:rsidP="00652749">
      <w:pPr>
        <w:pStyle w:val="c1"/>
        <w:numPr>
          <w:ilvl w:val="0"/>
          <w:numId w:val="34"/>
        </w:numPr>
        <w:tabs>
          <w:tab w:val="left" w:pos="0"/>
          <w:tab w:val="left" w:pos="567"/>
          <w:tab w:val="left" w:pos="3828"/>
        </w:tabs>
        <w:spacing w:before="0" w:beforeAutospacing="0" w:afterAutospacing="0"/>
        <w:jc w:val="both"/>
        <w:rPr>
          <w:rFonts w:ascii="Arial" w:eastAsia="Arial" w:hAnsi="Arial" w:cs="Arial"/>
        </w:rPr>
      </w:pPr>
      <w:r w:rsidRPr="008D189B">
        <w:rPr>
          <w:rFonts w:ascii="Arial" w:eastAsia="Arial" w:hAnsi="Arial" w:cs="Arial"/>
        </w:rPr>
        <w:t xml:space="preserve">We provide primary education </w:t>
      </w:r>
    </w:p>
    <w:p w14:paraId="152A9E2B" w14:textId="77777777" w:rsidR="00882E61" w:rsidRPr="008D189B" w:rsidRDefault="001011F0" w:rsidP="00652749">
      <w:pPr>
        <w:pStyle w:val="c1"/>
        <w:numPr>
          <w:ilvl w:val="0"/>
          <w:numId w:val="34"/>
        </w:numPr>
        <w:tabs>
          <w:tab w:val="left" w:pos="0"/>
          <w:tab w:val="left" w:pos="567"/>
          <w:tab w:val="left" w:pos="3828"/>
        </w:tabs>
        <w:spacing w:before="0" w:beforeAutospacing="0" w:afterAutospacing="0"/>
        <w:jc w:val="both"/>
        <w:rPr>
          <w:rFonts w:ascii="Arial" w:eastAsia="Arial" w:hAnsi="Arial" w:cs="Arial"/>
        </w:rPr>
      </w:pPr>
      <w:r w:rsidRPr="008D189B">
        <w:rPr>
          <w:rFonts w:ascii="Arial" w:eastAsia="Arial" w:hAnsi="Arial" w:cs="Arial"/>
        </w:rPr>
        <w:t xml:space="preserve">For further information, see </w:t>
      </w:r>
      <w:r w:rsidR="00B86C7F" w:rsidRPr="008D189B">
        <w:rPr>
          <w:rFonts w:ascii="Arial" w:eastAsia="Arial" w:hAnsi="Arial" w:cs="Arial"/>
          <w:lang w:val="en-IE"/>
        </w:rPr>
        <w:t xml:space="preserve">our Data Protection Policy available at </w:t>
      </w:r>
      <w:bookmarkEnd w:id="0"/>
      <w:bookmarkEnd w:id="1"/>
      <w:r w:rsidR="008D189B" w:rsidRPr="008D189B">
        <w:rPr>
          <w:rFonts w:ascii="Arial" w:eastAsia="Arial" w:hAnsi="Arial" w:cs="Arial"/>
        </w:rPr>
        <w:t>www.stcoens.com</w:t>
      </w:r>
    </w:p>
    <w:p w14:paraId="1F0298A9" w14:textId="77777777" w:rsidR="00882E61" w:rsidRPr="008D189B" w:rsidRDefault="00882E61" w:rsidP="00882E61">
      <w:pPr>
        <w:pStyle w:val="HTMLPreformatted"/>
        <w:shd w:val="clear" w:color="auto" w:fill="FFFFFF"/>
        <w:rPr>
          <w:rFonts w:ascii="Arial" w:hAnsi="Arial" w:cs="Arial"/>
          <w:i/>
          <w:color w:val="212121"/>
          <w:sz w:val="24"/>
          <w:szCs w:val="24"/>
        </w:rPr>
      </w:pPr>
    </w:p>
    <w:p w14:paraId="18A7E1B7" w14:textId="77777777" w:rsidR="00876AAB" w:rsidRDefault="00876AAB" w:rsidP="005E6670">
      <w:pPr>
        <w:pStyle w:val="NoSpacing"/>
        <w:rPr>
          <w:rFonts w:ascii="Arial" w:hAnsi="Arial" w:cs="Arial"/>
          <w:szCs w:val="24"/>
        </w:rPr>
      </w:pPr>
    </w:p>
    <w:p w14:paraId="41A75859" w14:textId="56691718" w:rsidR="00B86C7F" w:rsidRPr="008D189B" w:rsidRDefault="00B86C7F" w:rsidP="005E6670">
      <w:pPr>
        <w:pStyle w:val="NoSpacing"/>
        <w:rPr>
          <w:rFonts w:ascii="Arial" w:hAnsi="Arial" w:cs="Arial"/>
          <w:szCs w:val="24"/>
        </w:rPr>
      </w:pPr>
      <w:r w:rsidRPr="008D189B">
        <w:rPr>
          <w:rFonts w:ascii="Arial" w:hAnsi="Arial" w:cs="Arial"/>
          <w:szCs w:val="24"/>
        </w:rPr>
        <w:t>The information we collect about you</w:t>
      </w:r>
    </w:p>
    <w:p w14:paraId="4BF516B6" w14:textId="77777777" w:rsidR="00B86C7F" w:rsidRPr="008D189B" w:rsidRDefault="00B86C7F" w:rsidP="005E6670">
      <w:pPr>
        <w:pStyle w:val="c1"/>
        <w:tabs>
          <w:tab w:val="left" w:pos="0"/>
          <w:tab w:val="left" w:pos="567"/>
          <w:tab w:val="left" w:pos="3828"/>
        </w:tabs>
        <w:spacing w:before="0" w:beforeAutospacing="0" w:afterAutospacing="0"/>
        <w:ind w:left="567"/>
        <w:jc w:val="both"/>
        <w:rPr>
          <w:rFonts w:ascii="Arial" w:hAnsi="Arial" w:cs="Arial"/>
          <w:b/>
          <w:lang w:val="en-IE"/>
        </w:rPr>
      </w:pPr>
    </w:p>
    <w:p w14:paraId="14752FCB"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rPr>
      </w:pPr>
      <w:r w:rsidRPr="008D189B">
        <w:rPr>
          <w:rFonts w:ascii="Arial" w:eastAsia="Arial" w:hAnsi="Arial" w:cs="Arial"/>
          <w:lang w:val="en-IE"/>
        </w:rPr>
        <w:t xml:space="preserve">The personal data we collect can include information about your </w:t>
      </w:r>
      <w:r w:rsidRPr="008D189B">
        <w:rPr>
          <w:rFonts w:ascii="Arial" w:eastAsia="Arial" w:hAnsi="Arial" w:cs="Arial"/>
        </w:rPr>
        <w:t xml:space="preserve">identity and contact details; images/photo (including CCTV); family details; admission/enrolment details; previous schools; academic progress; PPS number; special educational needs; nationality; language; religion; medical data; information about behaviour and attendance; information about health, safety and welfare; financial information (re </w:t>
      </w:r>
      <w:r w:rsidR="00652749" w:rsidRPr="008D189B">
        <w:rPr>
          <w:rFonts w:ascii="Arial" w:eastAsia="Arial" w:hAnsi="Arial" w:cs="Arial"/>
        </w:rPr>
        <w:t>payments for books, tours</w:t>
      </w:r>
      <w:r w:rsidRPr="008D189B">
        <w:rPr>
          <w:rFonts w:ascii="Arial" w:eastAsia="Arial" w:hAnsi="Arial" w:cs="Arial"/>
        </w:rPr>
        <w:t xml:space="preserve"> etc); and other personal data.  </w:t>
      </w:r>
    </w:p>
    <w:p w14:paraId="6EB732E5"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rPr>
      </w:pPr>
    </w:p>
    <w:p w14:paraId="05286538"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rPr>
      </w:pPr>
      <w:r w:rsidRPr="008D189B">
        <w:rPr>
          <w:rFonts w:ascii="Arial" w:eastAsia="Arial" w:hAnsi="Arial" w:cs="Arial"/>
        </w:rPr>
        <w:t xml:space="preserve">Further details of the data we collect about you can be found in </w:t>
      </w:r>
      <w:r w:rsidR="001011F0" w:rsidRPr="008D189B">
        <w:rPr>
          <w:rFonts w:ascii="Arial" w:eastAsia="Arial" w:hAnsi="Arial" w:cs="Arial"/>
        </w:rPr>
        <w:t>the Personal Data section of</w:t>
      </w:r>
      <w:r w:rsidR="009868AB" w:rsidRPr="008D189B">
        <w:rPr>
          <w:rFonts w:ascii="Arial" w:eastAsia="Arial" w:hAnsi="Arial" w:cs="Arial"/>
        </w:rPr>
        <w:t xml:space="preserve"> </w:t>
      </w:r>
      <w:r w:rsidRPr="008D189B">
        <w:rPr>
          <w:rFonts w:ascii="Arial" w:eastAsia="Arial" w:hAnsi="Arial" w:cs="Arial"/>
        </w:rPr>
        <w:t xml:space="preserve">our Data Protection Policy. </w:t>
      </w:r>
    </w:p>
    <w:p w14:paraId="79BFC9B7"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rPr>
      </w:pPr>
    </w:p>
    <w:p w14:paraId="4DAA7069"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lang w:val="en-IE"/>
        </w:rPr>
      </w:pPr>
    </w:p>
    <w:p w14:paraId="1EA73A99" w14:textId="77777777" w:rsidR="00B86C7F" w:rsidRPr="008D189B" w:rsidRDefault="00B86C7F" w:rsidP="009868AB">
      <w:pPr>
        <w:pStyle w:val="NoSpacing"/>
        <w:rPr>
          <w:rFonts w:ascii="Arial" w:hAnsi="Arial" w:cs="Arial"/>
          <w:szCs w:val="24"/>
        </w:rPr>
      </w:pPr>
      <w:r w:rsidRPr="008D189B">
        <w:rPr>
          <w:rFonts w:ascii="Arial" w:hAnsi="Arial" w:cs="Arial"/>
          <w:szCs w:val="24"/>
        </w:rPr>
        <w:t xml:space="preserve">How </w:t>
      </w:r>
      <w:r w:rsidR="00D34CC6" w:rsidRPr="008D189B">
        <w:rPr>
          <w:rFonts w:ascii="Arial" w:hAnsi="Arial" w:cs="Arial"/>
          <w:szCs w:val="24"/>
        </w:rPr>
        <w:t xml:space="preserve">and why </w:t>
      </w:r>
      <w:r w:rsidRPr="008D189B">
        <w:rPr>
          <w:rFonts w:ascii="Arial" w:hAnsi="Arial" w:cs="Arial"/>
          <w:szCs w:val="24"/>
        </w:rPr>
        <w:t>we use your information and the legal basis</w:t>
      </w:r>
    </w:p>
    <w:p w14:paraId="107FB9E1" w14:textId="77777777" w:rsidR="00B86C7F" w:rsidRPr="008D189B" w:rsidRDefault="00B86C7F" w:rsidP="005E6670">
      <w:pPr>
        <w:pStyle w:val="c1"/>
        <w:tabs>
          <w:tab w:val="left" w:pos="0"/>
          <w:tab w:val="left" w:pos="567"/>
          <w:tab w:val="left" w:pos="3828"/>
        </w:tabs>
        <w:spacing w:before="0" w:beforeAutospacing="0" w:afterAutospacing="0"/>
        <w:ind w:left="720"/>
        <w:jc w:val="both"/>
        <w:rPr>
          <w:rFonts w:ascii="Arial" w:hAnsi="Arial" w:cs="Arial"/>
          <w:lang w:val="en-IE"/>
        </w:rPr>
      </w:pPr>
    </w:p>
    <w:p w14:paraId="0F0AAC5B"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lang w:val="en-IE"/>
        </w:rPr>
      </w:pPr>
      <w:r w:rsidRPr="008D189B">
        <w:rPr>
          <w:rFonts w:ascii="Arial" w:eastAsia="Arial" w:hAnsi="Arial" w:cs="Arial"/>
          <w:lang w:val="en-IE"/>
        </w:rPr>
        <w:t xml:space="preserve">We use your personal data for purposes including: </w:t>
      </w:r>
    </w:p>
    <w:p w14:paraId="2782DAB4"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lang w:val="en-IE"/>
        </w:rPr>
      </w:pPr>
    </w:p>
    <w:p w14:paraId="620CF558" w14:textId="77777777" w:rsidR="00B86C7F" w:rsidRPr="008D189B"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lang w:val="en-IE"/>
        </w:rPr>
        <w:t xml:space="preserve">your application for </w:t>
      </w:r>
      <w:r w:rsidR="009868AB" w:rsidRPr="008D189B">
        <w:rPr>
          <w:rFonts w:ascii="Arial" w:eastAsia="Arial" w:hAnsi="Arial" w:cs="Arial"/>
          <w:i/>
          <w:lang w:val="en-IE"/>
        </w:rPr>
        <w:t xml:space="preserve">the </w:t>
      </w:r>
      <w:r w:rsidRPr="008D189B">
        <w:rPr>
          <w:rFonts w:ascii="Arial" w:eastAsia="Arial" w:hAnsi="Arial" w:cs="Arial"/>
          <w:i/>
          <w:lang w:val="en-IE"/>
        </w:rPr>
        <w:t>enrolment</w:t>
      </w:r>
      <w:r w:rsidR="009868AB" w:rsidRPr="008D189B">
        <w:rPr>
          <w:rFonts w:ascii="Arial" w:eastAsia="Arial" w:hAnsi="Arial" w:cs="Arial"/>
          <w:i/>
          <w:lang w:val="en-IE"/>
        </w:rPr>
        <w:t xml:space="preserve"> of your child</w:t>
      </w:r>
    </w:p>
    <w:p w14:paraId="262D1586" w14:textId="77777777" w:rsidR="00B86C7F" w:rsidRPr="008D189B"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lang w:val="en-IE"/>
        </w:rPr>
        <w:t>to provide you</w:t>
      </w:r>
      <w:r w:rsidR="009868AB" w:rsidRPr="008D189B">
        <w:rPr>
          <w:rFonts w:ascii="Arial" w:eastAsia="Arial" w:hAnsi="Arial" w:cs="Arial"/>
          <w:i/>
          <w:lang w:val="en-IE"/>
        </w:rPr>
        <w:t>r child</w:t>
      </w:r>
      <w:r w:rsidRPr="008D189B">
        <w:rPr>
          <w:rFonts w:ascii="Arial" w:eastAsia="Arial" w:hAnsi="Arial" w:cs="Arial"/>
          <w:i/>
          <w:lang w:val="en-IE"/>
        </w:rPr>
        <w:t xml:space="preserve"> with ap</w:t>
      </w:r>
      <w:r w:rsidR="00816C91" w:rsidRPr="008D189B">
        <w:rPr>
          <w:rFonts w:ascii="Arial" w:eastAsia="Arial" w:hAnsi="Arial" w:cs="Arial"/>
          <w:i/>
          <w:lang w:val="en-IE"/>
        </w:rPr>
        <w:t>propriate education and support</w:t>
      </w:r>
      <w:r w:rsidRPr="008D189B">
        <w:rPr>
          <w:rFonts w:ascii="Arial" w:eastAsia="Arial" w:hAnsi="Arial" w:cs="Arial"/>
          <w:i/>
          <w:lang w:val="en-IE"/>
        </w:rPr>
        <w:t xml:space="preserve"> </w:t>
      </w:r>
    </w:p>
    <w:p w14:paraId="2A9F8661" w14:textId="77777777" w:rsidR="00B86C7F" w:rsidRPr="008D189B"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lang w:val="en-IE"/>
        </w:rPr>
        <w:t>to monitor your</w:t>
      </w:r>
      <w:r w:rsidR="009868AB" w:rsidRPr="008D189B">
        <w:rPr>
          <w:rFonts w:ascii="Arial" w:eastAsia="Arial" w:hAnsi="Arial" w:cs="Arial"/>
          <w:i/>
          <w:lang w:val="en-IE"/>
        </w:rPr>
        <w:t xml:space="preserve"> child’s</w:t>
      </w:r>
      <w:r w:rsidR="00816C91" w:rsidRPr="008D189B">
        <w:rPr>
          <w:rFonts w:ascii="Arial" w:eastAsia="Arial" w:hAnsi="Arial" w:cs="Arial"/>
          <w:i/>
          <w:lang w:val="en-IE"/>
        </w:rPr>
        <w:t xml:space="preserve"> academic progress</w:t>
      </w:r>
    </w:p>
    <w:p w14:paraId="44F302C4" w14:textId="77777777" w:rsidR="00B86C7F" w:rsidRPr="008D189B"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lang w:val="en-IE"/>
        </w:rPr>
        <w:t>to care for your</w:t>
      </w:r>
      <w:r w:rsidR="009868AB" w:rsidRPr="008D189B">
        <w:rPr>
          <w:rFonts w:ascii="Arial" w:eastAsia="Arial" w:hAnsi="Arial" w:cs="Arial"/>
          <w:i/>
          <w:lang w:val="en-IE"/>
        </w:rPr>
        <w:t xml:space="preserve"> child’s</w:t>
      </w:r>
      <w:r w:rsidR="00816C91" w:rsidRPr="008D189B">
        <w:rPr>
          <w:rFonts w:ascii="Arial" w:eastAsia="Arial" w:hAnsi="Arial" w:cs="Arial"/>
          <w:i/>
          <w:lang w:val="en-IE"/>
        </w:rPr>
        <w:t xml:space="preserve"> health and well-being</w:t>
      </w:r>
    </w:p>
    <w:p w14:paraId="39BDF6A4" w14:textId="77777777" w:rsidR="00B86C7F" w:rsidRPr="008D189B"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lang w:val="en-IE"/>
        </w:rPr>
        <w:t xml:space="preserve">to care for our staff and </w:t>
      </w:r>
      <w:r w:rsidR="009868AB" w:rsidRPr="008D189B">
        <w:rPr>
          <w:rFonts w:ascii="Arial" w:eastAsia="Arial" w:hAnsi="Arial" w:cs="Arial"/>
          <w:i/>
          <w:lang w:val="en-IE"/>
        </w:rPr>
        <w:t>pupils</w:t>
      </w:r>
    </w:p>
    <w:p w14:paraId="47ABB876" w14:textId="77777777" w:rsidR="00B86C7F" w:rsidRPr="008D189B"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shd w:val="clear" w:color="auto" w:fill="FFFFFF" w:themeFill="background1"/>
          <w:lang w:val="en-IE"/>
        </w:rPr>
        <w:t xml:space="preserve">to process grant applications </w:t>
      </w:r>
      <w:r w:rsidR="009868AB" w:rsidRPr="008D189B">
        <w:rPr>
          <w:rFonts w:ascii="Arial" w:eastAsia="Arial" w:hAnsi="Arial" w:cs="Arial"/>
          <w:i/>
          <w:shd w:val="clear" w:color="auto" w:fill="FFFFFF" w:themeFill="background1"/>
          <w:lang w:val="en-IE"/>
        </w:rPr>
        <w:t>and other funding</w:t>
      </w:r>
    </w:p>
    <w:p w14:paraId="21D05A44" w14:textId="77777777" w:rsidR="00B86C7F" w:rsidRPr="008D189B"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lang w:val="en-IE"/>
        </w:rPr>
        <w:t xml:space="preserve">to coordinate, evaluate, fund and </w:t>
      </w:r>
      <w:r w:rsidR="00816C91" w:rsidRPr="008D189B">
        <w:rPr>
          <w:rFonts w:ascii="Arial" w:eastAsia="Arial" w:hAnsi="Arial" w:cs="Arial"/>
          <w:i/>
          <w:lang w:val="en-IE"/>
        </w:rPr>
        <w:t>organise educational programmes</w:t>
      </w:r>
    </w:p>
    <w:p w14:paraId="51239C8C" w14:textId="77777777" w:rsidR="00B86C7F" w:rsidRPr="008D189B"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lang w:val="en-IE"/>
        </w:rPr>
        <w:lastRenderedPageBreak/>
        <w:t>to comply with our legal obligation</w:t>
      </w:r>
      <w:r w:rsidR="00816C91" w:rsidRPr="008D189B">
        <w:rPr>
          <w:rFonts w:ascii="Arial" w:eastAsia="Arial" w:hAnsi="Arial" w:cs="Arial"/>
          <w:i/>
          <w:lang w:val="en-IE"/>
        </w:rPr>
        <w:t>s as an education body</w:t>
      </w:r>
    </w:p>
    <w:p w14:paraId="5E398963" w14:textId="77777777" w:rsidR="00B86C7F" w:rsidRPr="008D189B"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lang w:val="en-IE"/>
        </w:rPr>
        <w:t>to comply with our monitoring and reporting o</w:t>
      </w:r>
      <w:r w:rsidR="00816C91" w:rsidRPr="008D189B">
        <w:rPr>
          <w:rFonts w:ascii="Arial" w:eastAsia="Arial" w:hAnsi="Arial" w:cs="Arial"/>
          <w:i/>
          <w:lang w:val="en-IE"/>
        </w:rPr>
        <w:t>bligations to Government bodies</w:t>
      </w:r>
      <w:r w:rsidRPr="008D189B">
        <w:rPr>
          <w:rFonts w:ascii="Arial" w:eastAsia="Arial" w:hAnsi="Arial" w:cs="Arial"/>
          <w:i/>
          <w:lang w:val="en-IE"/>
        </w:rPr>
        <w:t xml:space="preserve"> </w:t>
      </w:r>
    </w:p>
    <w:p w14:paraId="605895B2" w14:textId="5624B2AB" w:rsidR="00B86C7F" w:rsidRDefault="00B86C7F"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sidRPr="008D189B">
        <w:rPr>
          <w:rFonts w:ascii="Arial" w:eastAsia="Arial" w:hAnsi="Arial" w:cs="Arial"/>
          <w:i/>
          <w:lang w:val="en-IE"/>
        </w:rPr>
        <w:t xml:space="preserve">to process appeals, resolve disputes, and defend litigation etc. </w:t>
      </w:r>
    </w:p>
    <w:p w14:paraId="58E7290E" w14:textId="4A0085D3" w:rsidR="00876AAB" w:rsidRDefault="00876AAB"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Pr>
          <w:rFonts w:ascii="Arial" w:eastAsia="Arial" w:hAnsi="Arial" w:cs="Arial"/>
          <w:i/>
          <w:lang w:val="en-IE"/>
        </w:rPr>
        <w:t>for the purposes of preventative medicine, medical diagnosis, the provision of health treatment or the management of health systems and services on the basis of law</w:t>
      </w:r>
    </w:p>
    <w:p w14:paraId="111AD782" w14:textId="47C3E5AC" w:rsidR="00876AAB" w:rsidRPr="008D189B" w:rsidRDefault="00876AAB" w:rsidP="00816C91">
      <w:pPr>
        <w:pStyle w:val="c1"/>
        <w:numPr>
          <w:ilvl w:val="0"/>
          <w:numId w:val="37"/>
        </w:numPr>
        <w:tabs>
          <w:tab w:val="left" w:pos="0"/>
          <w:tab w:val="left" w:pos="567"/>
          <w:tab w:val="left" w:pos="3828"/>
        </w:tabs>
        <w:spacing w:before="0" w:beforeAutospacing="0" w:afterAutospacing="0"/>
        <w:jc w:val="both"/>
        <w:rPr>
          <w:rFonts w:ascii="Arial" w:eastAsia="Arial" w:hAnsi="Arial" w:cs="Arial"/>
          <w:i/>
          <w:lang w:val="en-IE"/>
        </w:rPr>
      </w:pPr>
      <w:r>
        <w:rPr>
          <w:rFonts w:ascii="Arial" w:eastAsia="Arial" w:hAnsi="Arial" w:cs="Arial"/>
          <w:i/>
          <w:lang w:val="en-IE"/>
        </w:rPr>
        <w:t>for reasons of public interest in the area of public health, such as protecting against serious cross-border threats to health on the basis of law</w:t>
      </w:r>
    </w:p>
    <w:p w14:paraId="4173BBBC"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lang w:val="en-IE"/>
        </w:rPr>
      </w:pPr>
    </w:p>
    <w:p w14:paraId="0FF5EE9F" w14:textId="77777777" w:rsidR="00B86C7F" w:rsidRPr="008D189B" w:rsidRDefault="00B86C7F" w:rsidP="009868AB">
      <w:pPr>
        <w:pStyle w:val="c1"/>
        <w:tabs>
          <w:tab w:val="left" w:pos="0"/>
          <w:tab w:val="left" w:pos="567"/>
          <w:tab w:val="left" w:pos="3828"/>
        </w:tabs>
        <w:spacing w:before="0" w:beforeAutospacing="0" w:afterAutospacing="0"/>
        <w:jc w:val="both"/>
        <w:rPr>
          <w:rFonts w:ascii="Arial" w:hAnsi="Arial" w:cs="Arial"/>
          <w:color w:val="212121"/>
          <w:lang w:val="ga-IE"/>
        </w:rPr>
      </w:pPr>
      <w:r w:rsidRPr="008D189B">
        <w:rPr>
          <w:rFonts w:ascii="Arial" w:eastAsia="Arial" w:hAnsi="Arial" w:cs="Arial"/>
          <w:lang w:val="en-IE"/>
        </w:rPr>
        <w:t xml:space="preserve">For further information on what data we collect, why we collect it, how we use it, and the legal basis for same, please go to </w:t>
      </w:r>
      <w:r w:rsidR="001011F0" w:rsidRPr="008D189B">
        <w:rPr>
          <w:rFonts w:ascii="Arial" w:eastAsia="Arial" w:hAnsi="Arial" w:cs="Arial"/>
        </w:rPr>
        <w:t>personal data section</w:t>
      </w:r>
      <w:r w:rsidR="009868AB" w:rsidRPr="008D189B">
        <w:rPr>
          <w:rFonts w:ascii="Arial" w:eastAsia="Arial" w:hAnsi="Arial" w:cs="Arial"/>
        </w:rPr>
        <w:t xml:space="preserve"> </w:t>
      </w:r>
      <w:r w:rsidRPr="008D189B">
        <w:rPr>
          <w:rFonts w:ascii="Arial" w:eastAsia="Arial" w:hAnsi="Arial" w:cs="Arial"/>
          <w:lang w:val="en-IE"/>
        </w:rPr>
        <w:t>of our Data Protection Policy</w:t>
      </w:r>
      <w:r w:rsidRPr="008D189B">
        <w:rPr>
          <w:rFonts w:ascii="Arial" w:eastAsia="Arial" w:hAnsi="Arial" w:cs="Arial"/>
          <w:lang w:val="en-IE" w:eastAsia="en-GB"/>
        </w:rPr>
        <w:t xml:space="preserve"> </w:t>
      </w:r>
      <w:r w:rsidRPr="008D189B">
        <w:rPr>
          <w:rFonts w:ascii="Arial" w:eastAsia="Arial" w:hAnsi="Arial" w:cs="Arial"/>
          <w:lang w:val="en-IE"/>
        </w:rPr>
        <w:t xml:space="preserve">available at </w:t>
      </w:r>
      <w:r w:rsidR="008D189B" w:rsidRPr="008D189B">
        <w:rPr>
          <w:rFonts w:ascii="Arial" w:eastAsia="Arial" w:hAnsi="Arial" w:cs="Arial"/>
        </w:rPr>
        <w:t>www.stcoens.com</w:t>
      </w:r>
    </w:p>
    <w:p w14:paraId="5AF9542B" w14:textId="771D2955" w:rsidR="00D17C41" w:rsidRPr="008D189B" w:rsidRDefault="00D17C41" w:rsidP="00D17C41">
      <w:pPr>
        <w:pStyle w:val="NoSpacing"/>
        <w:rPr>
          <w:rFonts w:ascii="Arial" w:hAnsi="Arial" w:cs="Arial"/>
          <w:szCs w:val="24"/>
        </w:rPr>
      </w:pPr>
    </w:p>
    <w:p w14:paraId="2A1EDD8C" w14:textId="77777777" w:rsidR="00D17C41" w:rsidRPr="008D189B" w:rsidRDefault="00D17C41" w:rsidP="00D17C41">
      <w:pPr>
        <w:pStyle w:val="NoSpacing"/>
        <w:rPr>
          <w:rFonts w:ascii="Arial" w:hAnsi="Arial" w:cs="Arial"/>
          <w:szCs w:val="24"/>
        </w:rPr>
      </w:pPr>
    </w:p>
    <w:p w14:paraId="7D261B39" w14:textId="77777777" w:rsidR="00B86C7F" w:rsidRPr="008D189B" w:rsidRDefault="00B86C7F" w:rsidP="00D17C41">
      <w:pPr>
        <w:pStyle w:val="NoSpacing"/>
        <w:rPr>
          <w:rFonts w:ascii="Arial" w:hAnsi="Arial" w:cs="Arial"/>
          <w:szCs w:val="24"/>
        </w:rPr>
      </w:pPr>
      <w:r w:rsidRPr="008D189B">
        <w:rPr>
          <w:rFonts w:ascii="Arial" w:hAnsi="Arial" w:cs="Arial"/>
          <w:szCs w:val="24"/>
        </w:rPr>
        <w:t>Who we share your information with</w:t>
      </w:r>
    </w:p>
    <w:p w14:paraId="39EF51F8" w14:textId="77777777" w:rsidR="00B86C7F" w:rsidRPr="008D189B" w:rsidRDefault="00B86C7F" w:rsidP="005E6670">
      <w:pPr>
        <w:pStyle w:val="c1"/>
        <w:tabs>
          <w:tab w:val="left" w:pos="0"/>
          <w:tab w:val="left" w:pos="567"/>
          <w:tab w:val="left" w:pos="3828"/>
        </w:tabs>
        <w:spacing w:before="0" w:beforeAutospacing="0" w:afterAutospacing="0"/>
        <w:ind w:left="720"/>
        <w:jc w:val="both"/>
        <w:rPr>
          <w:rFonts w:ascii="Arial" w:eastAsia="Arial" w:hAnsi="Arial" w:cs="Arial"/>
        </w:rPr>
      </w:pPr>
    </w:p>
    <w:p w14:paraId="2D285F1A"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lang w:val="en-IE"/>
        </w:rPr>
      </w:pPr>
      <w:r w:rsidRPr="008D189B">
        <w:rPr>
          <w:rFonts w:ascii="Arial" w:eastAsia="Arial" w:hAnsi="Arial" w:cs="Arial"/>
          <w:lang w:val="en-IE"/>
        </w:rPr>
        <w:t xml:space="preserve">We share your personal data with third parties, including other Government bodies. </w:t>
      </w:r>
    </w:p>
    <w:p w14:paraId="00D53148"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lang w:val="en-IE"/>
        </w:rPr>
      </w:pPr>
    </w:p>
    <w:p w14:paraId="0DD0398D" w14:textId="103C3694" w:rsidR="00B86C7F" w:rsidRDefault="00B86C7F" w:rsidP="00816C91">
      <w:pPr>
        <w:pStyle w:val="c1"/>
        <w:tabs>
          <w:tab w:val="left" w:pos="0"/>
          <w:tab w:val="left" w:pos="567"/>
          <w:tab w:val="left" w:pos="3828"/>
          <w:tab w:val="left" w:pos="4536"/>
        </w:tabs>
        <w:spacing w:before="0" w:beforeAutospacing="0" w:afterAutospacing="0"/>
        <w:jc w:val="both"/>
        <w:rPr>
          <w:rFonts w:ascii="Arial" w:eastAsia="Arial" w:hAnsi="Arial" w:cs="Arial"/>
          <w:lang w:val="en-IE"/>
        </w:rPr>
      </w:pPr>
      <w:r w:rsidRPr="008D189B">
        <w:rPr>
          <w:rFonts w:ascii="Arial" w:eastAsia="Arial" w:hAnsi="Arial" w:cs="Arial"/>
          <w:lang w:val="en-IE"/>
        </w:rPr>
        <w:t xml:space="preserve">This includes the Department of Education and Skills, NCSE, TUSLA, </w:t>
      </w:r>
      <w:proofErr w:type="gramStart"/>
      <w:r w:rsidRPr="008D189B">
        <w:rPr>
          <w:rFonts w:ascii="Arial" w:eastAsia="Arial" w:hAnsi="Arial" w:cs="Arial"/>
          <w:lang w:val="en-IE"/>
        </w:rPr>
        <w:t>An</w:t>
      </w:r>
      <w:proofErr w:type="gramEnd"/>
      <w:r w:rsidRPr="008D189B">
        <w:rPr>
          <w:rFonts w:ascii="Arial" w:eastAsia="Arial" w:hAnsi="Arial" w:cs="Arial"/>
          <w:lang w:val="en-IE"/>
        </w:rPr>
        <w:t xml:space="preserve"> Garda Síochána, HSE, </w:t>
      </w:r>
      <w:r w:rsidRPr="008D189B">
        <w:rPr>
          <w:rFonts w:ascii="Arial" w:eastAsia="Arial" w:hAnsi="Arial" w:cs="Arial"/>
          <w:shd w:val="clear" w:color="auto" w:fill="FFFFFF" w:themeFill="background1"/>
          <w:lang w:val="en-IE"/>
        </w:rPr>
        <w:t>the Department of Social Protection, the Revenue Commissioners</w:t>
      </w:r>
      <w:r w:rsidR="00816C91" w:rsidRPr="008D189B">
        <w:rPr>
          <w:rFonts w:ascii="Arial" w:eastAsia="Arial" w:hAnsi="Arial" w:cs="Arial"/>
          <w:shd w:val="clear" w:color="auto" w:fill="FFFFFF" w:themeFill="background1"/>
          <w:lang w:val="en-IE"/>
        </w:rPr>
        <w:t xml:space="preserve"> </w:t>
      </w:r>
      <w:r w:rsidRPr="008D189B">
        <w:rPr>
          <w:rFonts w:ascii="Arial" w:eastAsia="Arial" w:hAnsi="Arial" w:cs="Arial"/>
          <w:lang w:val="en-IE"/>
        </w:rPr>
        <w:t xml:space="preserve">etc. </w:t>
      </w:r>
    </w:p>
    <w:p w14:paraId="71069591" w14:textId="24A4D8A8" w:rsidR="00876AAB" w:rsidRDefault="00876AAB" w:rsidP="00816C91">
      <w:pPr>
        <w:pStyle w:val="c1"/>
        <w:tabs>
          <w:tab w:val="left" w:pos="0"/>
          <w:tab w:val="left" w:pos="567"/>
          <w:tab w:val="left" w:pos="3828"/>
          <w:tab w:val="left" w:pos="4536"/>
        </w:tabs>
        <w:spacing w:before="0" w:beforeAutospacing="0" w:afterAutospacing="0"/>
        <w:jc w:val="both"/>
        <w:rPr>
          <w:rFonts w:ascii="Arial" w:eastAsia="Arial" w:hAnsi="Arial" w:cs="Arial"/>
          <w:lang w:val="en-IE"/>
        </w:rPr>
      </w:pPr>
    </w:p>
    <w:p w14:paraId="63187DF8" w14:textId="3512C075" w:rsidR="00876AAB" w:rsidRPr="008D189B" w:rsidRDefault="00876AAB" w:rsidP="00816C91">
      <w:pPr>
        <w:pStyle w:val="c1"/>
        <w:tabs>
          <w:tab w:val="left" w:pos="0"/>
          <w:tab w:val="left" w:pos="567"/>
          <w:tab w:val="left" w:pos="3828"/>
          <w:tab w:val="left" w:pos="4536"/>
        </w:tabs>
        <w:spacing w:before="0" w:beforeAutospacing="0" w:afterAutospacing="0"/>
        <w:jc w:val="both"/>
        <w:rPr>
          <w:rFonts w:ascii="Arial" w:eastAsia="Arial" w:hAnsi="Arial" w:cs="Arial"/>
          <w:lang w:val="en-IE"/>
        </w:rPr>
      </w:pPr>
      <w:r>
        <w:rPr>
          <w:rFonts w:ascii="Arial" w:eastAsia="Arial" w:hAnsi="Arial" w:cs="Arial"/>
          <w:lang w:val="en-IE"/>
        </w:rPr>
        <w:t>Certain pupil data may be shared with the HSE for the purpose of the School Health Programme.</w:t>
      </w:r>
    </w:p>
    <w:p w14:paraId="083C9804"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lang w:val="en-IE"/>
        </w:rPr>
      </w:pPr>
    </w:p>
    <w:p w14:paraId="17A07C81" w14:textId="77777777" w:rsidR="00D34CC6" w:rsidRPr="008D189B" w:rsidRDefault="00B86C7F" w:rsidP="00D17C41">
      <w:pPr>
        <w:pStyle w:val="c1"/>
        <w:tabs>
          <w:tab w:val="left" w:pos="0"/>
          <w:tab w:val="left" w:pos="567"/>
          <w:tab w:val="left" w:pos="3828"/>
        </w:tabs>
        <w:spacing w:before="0" w:beforeAutospacing="0" w:afterAutospacing="0"/>
        <w:jc w:val="both"/>
        <w:rPr>
          <w:rFonts w:ascii="Arial" w:eastAsia="Arial" w:hAnsi="Arial" w:cs="Arial"/>
          <w:lang w:val="en-IE"/>
        </w:rPr>
      </w:pPr>
      <w:r w:rsidRPr="008D189B">
        <w:rPr>
          <w:rFonts w:ascii="Arial" w:eastAsia="Arial" w:hAnsi="Arial" w:cs="Arial"/>
          <w:lang w:val="en-IE"/>
        </w:rPr>
        <w:t>The level of sharing and the nature of what is shared depend on various factors. The Government bodies to which we transfer your personal data will use your personal data for their own purposes (including: to verify other information they already hold about you, etc</w:t>
      </w:r>
      <w:r w:rsidR="00816C91" w:rsidRPr="008D189B">
        <w:rPr>
          <w:rFonts w:ascii="Arial" w:eastAsia="Arial" w:hAnsi="Arial" w:cs="Arial"/>
          <w:lang w:val="en-IE"/>
        </w:rPr>
        <w:t>.</w:t>
      </w:r>
      <w:r w:rsidRPr="008D189B">
        <w:rPr>
          <w:rFonts w:ascii="Arial" w:eastAsia="Arial" w:hAnsi="Arial" w:cs="Arial"/>
          <w:lang w:val="en-IE"/>
        </w:rPr>
        <w:t>) and they may aggregate it with other information they already hold about you and your family. We also share your personal data with other third parties including our insurance company and other service providers (IT providers, security providers, legal advisors etc</w:t>
      </w:r>
      <w:r w:rsidR="00816C91" w:rsidRPr="008D189B">
        <w:rPr>
          <w:rFonts w:ascii="Arial" w:eastAsia="Arial" w:hAnsi="Arial" w:cs="Arial"/>
          <w:lang w:val="en-IE"/>
        </w:rPr>
        <w:t>.</w:t>
      </w:r>
      <w:r w:rsidRPr="008D189B">
        <w:rPr>
          <w:rFonts w:ascii="Arial" w:eastAsia="Arial" w:hAnsi="Arial" w:cs="Arial"/>
          <w:lang w:val="en-IE"/>
        </w:rPr>
        <w:t xml:space="preserve">), We are legally required to provide certain records relating to the progress of a </w:t>
      </w:r>
      <w:r w:rsidR="00D17C41" w:rsidRPr="008D189B">
        <w:rPr>
          <w:rFonts w:ascii="Arial" w:eastAsia="Arial" w:hAnsi="Arial" w:cs="Arial"/>
          <w:lang w:val="en-IE"/>
        </w:rPr>
        <w:t>pupil</w:t>
      </w:r>
      <w:r w:rsidRPr="008D189B">
        <w:rPr>
          <w:rFonts w:ascii="Arial" w:eastAsia="Arial" w:hAnsi="Arial" w:cs="Arial"/>
          <w:lang w:val="en-IE"/>
        </w:rPr>
        <w:t xml:space="preserve"> (under 18 years) in his/her education to the </w:t>
      </w:r>
      <w:r w:rsidR="00D17C41" w:rsidRPr="008D189B">
        <w:rPr>
          <w:rFonts w:ascii="Arial" w:eastAsia="Arial" w:hAnsi="Arial" w:cs="Arial"/>
          <w:lang w:val="en-IE"/>
        </w:rPr>
        <w:t>pupil</w:t>
      </w:r>
      <w:r w:rsidRPr="008D189B">
        <w:rPr>
          <w:rFonts w:ascii="Arial" w:eastAsia="Arial" w:hAnsi="Arial" w:cs="Arial"/>
          <w:lang w:val="en-IE"/>
        </w:rPr>
        <w:t xml:space="preserve">’s parents/guardians, including results of </w:t>
      </w:r>
      <w:r w:rsidR="00D17C41" w:rsidRPr="008D189B">
        <w:rPr>
          <w:rFonts w:ascii="Arial" w:eastAsia="Arial" w:hAnsi="Arial" w:cs="Arial"/>
          <w:lang w:val="en-IE"/>
        </w:rPr>
        <w:t>assessments</w:t>
      </w:r>
      <w:r w:rsidRPr="008D189B">
        <w:rPr>
          <w:rFonts w:ascii="Arial" w:eastAsia="Arial" w:hAnsi="Arial" w:cs="Arial"/>
          <w:lang w:val="en-IE"/>
        </w:rPr>
        <w:t xml:space="preserve">. </w:t>
      </w:r>
    </w:p>
    <w:p w14:paraId="02D50EB0" w14:textId="77777777" w:rsidR="00D34CC6" w:rsidRPr="008D189B" w:rsidRDefault="00D34CC6" w:rsidP="00D17C41">
      <w:pPr>
        <w:pStyle w:val="c1"/>
        <w:tabs>
          <w:tab w:val="left" w:pos="0"/>
          <w:tab w:val="left" w:pos="567"/>
          <w:tab w:val="left" w:pos="3828"/>
        </w:tabs>
        <w:spacing w:before="0" w:beforeAutospacing="0" w:afterAutospacing="0"/>
        <w:jc w:val="both"/>
        <w:rPr>
          <w:rFonts w:ascii="Arial" w:eastAsia="Arial" w:hAnsi="Arial" w:cs="Arial"/>
          <w:lang w:val="en-IE"/>
        </w:rPr>
      </w:pPr>
    </w:p>
    <w:p w14:paraId="42A1190B" w14:textId="77777777" w:rsidR="00D17C41" w:rsidRPr="008D189B" w:rsidRDefault="00B86C7F" w:rsidP="00D17C41">
      <w:pPr>
        <w:pStyle w:val="c1"/>
        <w:tabs>
          <w:tab w:val="left" w:pos="0"/>
          <w:tab w:val="left" w:pos="567"/>
          <w:tab w:val="left" w:pos="3828"/>
        </w:tabs>
        <w:spacing w:before="0" w:beforeAutospacing="0" w:afterAutospacing="0"/>
        <w:jc w:val="both"/>
        <w:rPr>
          <w:rFonts w:ascii="Arial" w:hAnsi="Arial" w:cs="Arial"/>
          <w:i/>
          <w:color w:val="212121"/>
          <w:lang w:val="ga-IE"/>
        </w:rPr>
      </w:pPr>
      <w:r w:rsidRPr="008D189B">
        <w:rPr>
          <w:rFonts w:ascii="Arial" w:eastAsia="Arial" w:hAnsi="Arial" w:cs="Arial"/>
          <w:lang w:val="en-IE"/>
        </w:rPr>
        <w:t xml:space="preserve">For further information on who we share your data with, when and in what circumstances, and why, please see </w:t>
      </w:r>
      <w:r w:rsidR="00D17C41" w:rsidRPr="008D189B">
        <w:rPr>
          <w:rFonts w:ascii="Arial" w:eastAsia="Arial" w:hAnsi="Arial" w:cs="Arial"/>
          <w:lang w:val="en-IE"/>
        </w:rPr>
        <w:t>our Data Protection Policy</w:t>
      </w:r>
      <w:r w:rsidR="00D17C41" w:rsidRPr="008D189B">
        <w:rPr>
          <w:rFonts w:ascii="Arial" w:eastAsia="Arial" w:hAnsi="Arial" w:cs="Arial"/>
          <w:lang w:val="en-IE" w:eastAsia="en-GB"/>
        </w:rPr>
        <w:t xml:space="preserve"> </w:t>
      </w:r>
      <w:r w:rsidR="00D17C41" w:rsidRPr="008D189B">
        <w:rPr>
          <w:rFonts w:ascii="Arial" w:eastAsia="Arial" w:hAnsi="Arial" w:cs="Arial"/>
          <w:lang w:val="en-IE"/>
        </w:rPr>
        <w:t xml:space="preserve">available at </w:t>
      </w:r>
      <w:r w:rsidR="008D189B" w:rsidRPr="008D189B">
        <w:rPr>
          <w:rFonts w:ascii="Arial" w:eastAsia="Arial" w:hAnsi="Arial" w:cs="Arial"/>
          <w:i/>
        </w:rPr>
        <w:t>www.stcoens.com</w:t>
      </w:r>
    </w:p>
    <w:p w14:paraId="18DA6EBB" w14:textId="470409A2" w:rsidR="00B86C7F" w:rsidRDefault="00B86C7F" w:rsidP="00D34CC6">
      <w:pPr>
        <w:pStyle w:val="Heading2"/>
        <w:rPr>
          <w:rFonts w:ascii="Arial" w:eastAsia="Times New Roman" w:hAnsi="Arial" w:cs="Arial"/>
          <w:b w:val="0"/>
          <w:i w:val="0"/>
          <w:color w:val="auto"/>
          <w:sz w:val="24"/>
          <w:szCs w:val="24"/>
          <w:u w:val="none"/>
        </w:rPr>
      </w:pPr>
    </w:p>
    <w:p w14:paraId="00F27342" w14:textId="77777777" w:rsidR="00876AAB" w:rsidRPr="00876AAB" w:rsidRDefault="00876AAB" w:rsidP="00876AAB"/>
    <w:p w14:paraId="0ED6B99A" w14:textId="77777777" w:rsidR="00B86C7F" w:rsidRPr="008D189B" w:rsidRDefault="00B86C7F" w:rsidP="00D34CC6">
      <w:pPr>
        <w:pStyle w:val="Heading2"/>
        <w:rPr>
          <w:rFonts w:ascii="Arial" w:hAnsi="Arial" w:cs="Arial"/>
          <w:sz w:val="24"/>
          <w:szCs w:val="24"/>
        </w:rPr>
      </w:pPr>
      <w:r w:rsidRPr="008D189B">
        <w:rPr>
          <w:rFonts w:ascii="Arial" w:hAnsi="Arial" w:cs="Arial"/>
          <w:sz w:val="24"/>
          <w:szCs w:val="24"/>
        </w:rPr>
        <w:t>We do not engage in auto</w:t>
      </w:r>
      <w:r w:rsidR="00D17C41" w:rsidRPr="008D189B">
        <w:rPr>
          <w:rFonts w:ascii="Arial" w:hAnsi="Arial" w:cs="Arial"/>
          <w:sz w:val="24"/>
          <w:szCs w:val="24"/>
        </w:rPr>
        <w:t>mated decision making/profiling</w:t>
      </w:r>
    </w:p>
    <w:p w14:paraId="5E9B0F3A" w14:textId="77777777" w:rsidR="00B86C7F" w:rsidRPr="008D189B" w:rsidRDefault="00B86C7F" w:rsidP="005E6670">
      <w:pPr>
        <w:pStyle w:val="ListParagraph"/>
        <w:spacing w:after="0"/>
        <w:rPr>
          <w:rFonts w:ascii="Arial" w:eastAsia="Arial" w:hAnsi="Arial" w:cs="Arial"/>
          <w:sz w:val="24"/>
          <w:szCs w:val="24"/>
        </w:rPr>
      </w:pPr>
    </w:p>
    <w:p w14:paraId="1D05C9BE" w14:textId="77777777" w:rsidR="00876AAB" w:rsidRDefault="00876AAB" w:rsidP="00D17C41">
      <w:pPr>
        <w:pStyle w:val="NoSpacing"/>
        <w:rPr>
          <w:rFonts w:ascii="Arial" w:hAnsi="Arial" w:cs="Arial"/>
          <w:szCs w:val="24"/>
        </w:rPr>
      </w:pPr>
    </w:p>
    <w:p w14:paraId="7DA40C71" w14:textId="7B8AF5D4" w:rsidR="00B86C7F" w:rsidRPr="008D189B" w:rsidRDefault="00B86C7F" w:rsidP="00D17C41">
      <w:pPr>
        <w:pStyle w:val="NoSpacing"/>
        <w:rPr>
          <w:rFonts w:ascii="Arial" w:hAnsi="Arial" w:cs="Arial"/>
          <w:szCs w:val="24"/>
        </w:rPr>
      </w:pPr>
      <w:r w:rsidRPr="008D189B">
        <w:rPr>
          <w:rFonts w:ascii="Arial" w:hAnsi="Arial" w:cs="Arial"/>
          <w:szCs w:val="24"/>
        </w:rPr>
        <w:t xml:space="preserve">How long we hold your </w:t>
      </w:r>
      <w:r w:rsidR="00D17C41" w:rsidRPr="008D189B">
        <w:rPr>
          <w:rFonts w:ascii="Arial" w:hAnsi="Arial" w:cs="Arial"/>
          <w:szCs w:val="24"/>
        </w:rPr>
        <w:t xml:space="preserve">child’s </w:t>
      </w:r>
      <w:r w:rsidRPr="008D189B">
        <w:rPr>
          <w:rFonts w:ascii="Arial" w:hAnsi="Arial" w:cs="Arial"/>
          <w:szCs w:val="24"/>
        </w:rPr>
        <w:t>data</w:t>
      </w:r>
    </w:p>
    <w:p w14:paraId="197E4C3B" w14:textId="77777777" w:rsidR="00B86C7F" w:rsidRPr="008D189B" w:rsidRDefault="00B86C7F" w:rsidP="005E6670">
      <w:pPr>
        <w:pStyle w:val="ListParagraph"/>
        <w:spacing w:after="0"/>
        <w:rPr>
          <w:rFonts w:ascii="Arial" w:eastAsia="Arial" w:hAnsi="Arial" w:cs="Arial"/>
          <w:sz w:val="24"/>
          <w:szCs w:val="24"/>
        </w:rPr>
      </w:pPr>
    </w:p>
    <w:p w14:paraId="1D3F2C9B" w14:textId="77777777" w:rsidR="008C028F" w:rsidRPr="008D189B" w:rsidRDefault="00B86C7F" w:rsidP="008C32A8">
      <w:pPr>
        <w:pStyle w:val="c1"/>
        <w:numPr>
          <w:ilvl w:val="0"/>
          <w:numId w:val="35"/>
        </w:numPr>
        <w:tabs>
          <w:tab w:val="left" w:pos="0"/>
          <w:tab w:val="left" w:pos="567"/>
          <w:tab w:val="left" w:pos="3828"/>
        </w:tabs>
        <w:spacing w:before="0" w:beforeAutospacing="0" w:afterAutospacing="0"/>
        <w:ind w:left="426"/>
        <w:jc w:val="both"/>
        <w:rPr>
          <w:rFonts w:ascii="Arial" w:eastAsia="Arial" w:hAnsi="Arial" w:cs="Arial"/>
        </w:rPr>
      </w:pPr>
      <w:r w:rsidRPr="008D189B">
        <w:rPr>
          <w:rFonts w:ascii="Arial" w:eastAsia="Arial" w:hAnsi="Arial" w:cs="Arial"/>
        </w:rPr>
        <w:t>Some personal data i</w:t>
      </w:r>
      <w:r w:rsidR="008C32A8" w:rsidRPr="008D189B">
        <w:rPr>
          <w:rFonts w:ascii="Arial" w:eastAsia="Arial" w:hAnsi="Arial" w:cs="Arial"/>
        </w:rPr>
        <w:t xml:space="preserve">s only kept for a short period </w:t>
      </w:r>
      <w:r w:rsidRPr="008D189B">
        <w:rPr>
          <w:rFonts w:ascii="Arial" w:eastAsia="Arial" w:hAnsi="Arial" w:cs="Arial"/>
        </w:rPr>
        <w:t>e.g.</w:t>
      </w:r>
      <w:r w:rsidR="008C028F" w:rsidRPr="008D189B">
        <w:rPr>
          <w:rFonts w:ascii="Arial" w:eastAsia="Arial" w:hAnsi="Arial" w:cs="Arial"/>
        </w:rPr>
        <w:t xml:space="preserve"> data no longer needed </w:t>
      </w:r>
      <w:r w:rsidRPr="008D189B">
        <w:rPr>
          <w:rFonts w:ascii="Arial" w:eastAsia="Arial" w:hAnsi="Arial" w:cs="Arial"/>
        </w:rPr>
        <w:t xml:space="preserve">will </w:t>
      </w:r>
      <w:r w:rsidR="008C028F" w:rsidRPr="008D189B">
        <w:rPr>
          <w:rFonts w:ascii="Arial" w:eastAsia="Arial" w:hAnsi="Arial" w:cs="Arial"/>
        </w:rPr>
        <w:t xml:space="preserve">be safely </w:t>
      </w:r>
      <w:r w:rsidRPr="008D189B">
        <w:rPr>
          <w:rFonts w:ascii="Arial" w:eastAsia="Arial" w:hAnsi="Arial" w:cs="Arial"/>
        </w:rPr>
        <w:t>destroy</w:t>
      </w:r>
      <w:r w:rsidR="008C028F" w:rsidRPr="008D189B">
        <w:rPr>
          <w:rFonts w:ascii="Arial" w:eastAsia="Arial" w:hAnsi="Arial" w:cs="Arial"/>
        </w:rPr>
        <w:t>ed</w:t>
      </w:r>
      <w:r w:rsidRPr="008D189B">
        <w:rPr>
          <w:rFonts w:ascii="Arial" w:eastAsia="Arial" w:hAnsi="Arial" w:cs="Arial"/>
        </w:rPr>
        <w:t xml:space="preserve"> at the end of an academic year</w:t>
      </w:r>
    </w:p>
    <w:p w14:paraId="1B9F007D" w14:textId="77777777" w:rsidR="008C32A8" w:rsidRPr="008D189B" w:rsidRDefault="00B86C7F" w:rsidP="008C32A8">
      <w:pPr>
        <w:pStyle w:val="c1"/>
        <w:numPr>
          <w:ilvl w:val="0"/>
          <w:numId w:val="35"/>
        </w:numPr>
        <w:tabs>
          <w:tab w:val="left" w:pos="0"/>
          <w:tab w:val="left" w:pos="567"/>
          <w:tab w:val="left" w:pos="3828"/>
        </w:tabs>
        <w:spacing w:before="0" w:beforeAutospacing="0" w:afterAutospacing="0"/>
        <w:ind w:left="426"/>
        <w:jc w:val="both"/>
        <w:rPr>
          <w:rFonts w:ascii="Arial" w:eastAsia="Arial" w:hAnsi="Arial" w:cs="Arial"/>
        </w:rPr>
      </w:pPr>
      <w:r w:rsidRPr="008D189B">
        <w:rPr>
          <w:rFonts w:ascii="Arial" w:eastAsia="Arial" w:hAnsi="Arial" w:cs="Arial"/>
        </w:rPr>
        <w:t>Some data</w:t>
      </w:r>
      <w:r w:rsidR="008C32A8" w:rsidRPr="008D189B">
        <w:rPr>
          <w:rFonts w:ascii="Arial" w:eastAsia="Arial" w:hAnsi="Arial" w:cs="Arial"/>
        </w:rPr>
        <w:t xml:space="preserve"> we retain for a longer period </w:t>
      </w:r>
      <w:r w:rsidRPr="008D189B">
        <w:rPr>
          <w:rFonts w:ascii="Arial" w:eastAsia="Arial" w:hAnsi="Arial" w:cs="Arial"/>
        </w:rPr>
        <w:t xml:space="preserve">e.g. </w:t>
      </w:r>
      <w:r w:rsidR="008C32A8" w:rsidRPr="008D189B">
        <w:rPr>
          <w:rFonts w:ascii="Arial" w:eastAsia="Arial" w:hAnsi="Arial" w:cs="Arial"/>
        </w:rPr>
        <w:t xml:space="preserve">enrolment forms are </w:t>
      </w:r>
      <w:r w:rsidRPr="008D189B">
        <w:rPr>
          <w:rFonts w:ascii="Arial" w:eastAsia="Arial" w:hAnsi="Arial" w:cs="Arial"/>
        </w:rPr>
        <w:t xml:space="preserve">retained </w:t>
      </w:r>
      <w:r w:rsidR="008C32A8" w:rsidRPr="008D189B">
        <w:rPr>
          <w:rFonts w:ascii="Arial" w:eastAsia="Arial" w:hAnsi="Arial" w:cs="Arial"/>
        </w:rPr>
        <w:t xml:space="preserve">in the school until your child reaches 25 years of age </w:t>
      </w:r>
    </w:p>
    <w:p w14:paraId="3DE28E82" w14:textId="77777777" w:rsidR="008C32A8" w:rsidRPr="008D189B" w:rsidRDefault="008C32A8" w:rsidP="008C32A8">
      <w:pPr>
        <w:pStyle w:val="c1"/>
        <w:numPr>
          <w:ilvl w:val="0"/>
          <w:numId w:val="35"/>
        </w:numPr>
        <w:tabs>
          <w:tab w:val="left" w:pos="0"/>
          <w:tab w:val="left" w:pos="567"/>
          <w:tab w:val="left" w:pos="3828"/>
        </w:tabs>
        <w:spacing w:before="0" w:beforeAutospacing="0" w:afterAutospacing="0"/>
        <w:ind w:left="426"/>
        <w:jc w:val="both"/>
        <w:rPr>
          <w:rFonts w:ascii="Arial" w:eastAsia="Arial" w:hAnsi="Arial" w:cs="Arial"/>
        </w:rPr>
      </w:pPr>
      <w:r w:rsidRPr="008D189B">
        <w:rPr>
          <w:rFonts w:ascii="Arial" w:eastAsia="Arial" w:hAnsi="Arial" w:cs="Arial"/>
        </w:rPr>
        <w:t>Some data is never destroyed e.g. Roll Books and School Registers</w:t>
      </w:r>
    </w:p>
    <w:p w14:paraId="3781D590" w14:textId="77777777" w:rsidR="008C32A8" w:rsidRPr="008D189B" w:rsidRDefault="008C32A8" w:rsidP="008C32A8">
      <w:pPr>
        <w:pStyle w:val="c1"/>
        <w:tabs>
          <w:tab w:val="left" w:pos="0"/>
          <w:tab w:val="left" w:pos="567"/>
          <w:tab w:val="left" w:pos="3828"/>
        </w:tabs>
        <w:spacing w:before="0" w:beforeAutospacing="0" w:afterAutospacing="0"/>
        <w:ind w:left="426"/>
        <w:jc w:val="both"/>
        <w:rPr>
          <w:rFonts w:ascii="Arial" w:eastAsia="Arial" w:hAnsi="Arial" w:cs="Arial"/>
        </w:rPr>
      </w:pPr>
    </w:p>
    <w:p w14:paraId="0AEAC1F8" w14:textId="77777777" w:rsidR="008C32A8" w:rsidRPr="008D189B" w:rsidRDefault="00B86C7F" w:rsidP="008C32A8">
      <w:pPr>
        <w:pStyle w:val="c1"/>
        <w:tabs>
          <w:tab w:val="left" w:pos="0"/>
          <w:tab w:val="left" w:pos="567"/>
          <w:tab w:val="left" w:pos="3828"/>
        </w:tabs>
        <w:spacing w:before="0" w:beforeAutospacing="0" w:afterAutospacing="0"/>
        <w:jc w:val="both"/>
        <w:rPr>
          <w:rFonts w:ascii="Arial" w:hAnsi="Arial" w:cs="Arial"/>
          <w:i/>
          <w:color w:val="212121"/>
          <w:lang w:val="ga-IE"/>
        </w:rPr>
      </w:pPr>
      <w:r w:rsidRPr="008D189B">
        <w:rPr>
          <w:rFonts w:ascii="Arial" w:eastAsia="Arial" w:hAnsi="Arial" w:cs="Arial"/>
        </w:rPr>
        <w:t xml:space="preserve">For further information on the retention periods, please go to </w:t>
      </w:r>
      <w:r w:rsidR="00C1236B" w:rsidRPr="008D189B">
        <w:rPr>
          <w:rFonts w:ascii="Arial" w:eastAsia="Arial" w:hAnsi="Arial" w:cs="Arial"/>
        </w:rPr>
        <w:t>the Records Retention Schedule</w:t>
      </w:r>
      <w:r w:rsidR="008C32A8" w:rsidRPr="008D189B">
        <w:rPr>
          <w:rFonts w:ascii="Arial" w:eastAsia="Arial" w:hAnsi="Arial" w:cs="Arial"/>
        </w:rPr>
        <w:t xml:space="preserve"> </w:t>
      </w:r>
      <w:r w:rsidR="008C32A8" w:rsidRPr="008D189B">
        <w:rPr>
          <w:rFonts w:ascii="Arial" w:eastAsia="Arial" w:hAnsi="Arial" w:cs="Arial"/>
          <w:lang w:val="en-IE"/>
        </w:rPr>
        <w:t>of our Data Protection Policy</w:t>
      </w:r>
      <w:r w:rsidR="008C32A8" w:rsidRPr="008D189B">
        <w:rPr>
          <w:rFonts w:ascii="Arial" w:eastAsia="Arial" w:hAnsi="Arial" w:cs="Arial"/>
          <w:lang w:val="en-IE" w:eastAsia="en-GB"/>
        </w:rPr>
        <w:t xml:space="preserve"> </w:t>
      </w:r>
      <w:r w:rsidR="008C32A8" w:rsidRPr="008D189B">
        <w:rPr>
          <w:rFonts w:ascii="Arial" w:eastAsia="Arial" w:hAnsi="Arial" w:cs="Arial"/>
          <w:lang w:val="en-IE"/>
        </w:rPr>
        <w:t xml:space="preserve">available at </w:t>
      </w:r>
      <w:r w:rsidR="008D189B" w:rsidRPr="008D189B">
        <w:rPr>
          <w:rFonts w:ascii="Arial" w:eastAsia="Arial" w:hAnsi="Arial" w:cs="Arial"/>
          <w:i/>
        </w:rPr>
        <w:t>www.stcoens.com</w:t>
      </w:r>
    </w:p>
    <w:p w14:paraId="6B1FF399"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hAnsi="Arial" w:cs="Arial"/>
          <w:lang w:val="en-IE"/>
        </w:rPr>
      </w:pPr>
    </w:p>
    <w:p w14:paraId="5511F00F" w14:textId="77777777" w:rsidR="00876AAB" w:rsidRDefault="00876AAB" w:rsidP="008C32A8">
      <w:pPr>
        <w:pStyle w:val="NoSpacing"/>
        <w:rPr>
          <w:rFonts w:ascii="Arial" w:hAnsi="Arial" w:cs="Arial"/>
          <w:szCs w:val="24"/>
        </w:rPr>
      </w:pPr>
    </w:p>
    <w:p w14:paraId="1D6FB773" w14:textId="77777777" w:rsidR="00876AAB" w:rsidRDefault="00876AAB" w:rsidP="008C32A8">
      <w:pPr>
        <w:pStyle w:val="NoSpacing"/>
        <w:rPr>
          <w:rFonts w:ascii="Arial" w:hAnsi="Arial" w:cs="Arial"/>
          <w:szCs w:val="24"/>
        </w:rPr>
      </w:pPr>
    </w:p>
    <w:p w14:paraId="05EBEC2C" w14:textId="77777777" w:rsidR="00876AAB" w:rsidRDefault="00876AAB" w:rsidP="008C32A8">
      <w:pPr>
        <w:pStyle w:val="NoSpacing"/>
        <w:rPr>
          <w:rFonts w:ascii="Arial" w:hAnsi="Arial" w:cs="Arial"/>
          <w:szCs w:val="24"/>
        </w:rPr>
      </w:pPr>
    </w:p>
    <w:p w14:paraId="43D130BD" w14:textId="61DD6801" w:rsidR="00B86C7F" w:rsidRPr="008D189B" w:rsidRDefault="00B86C7F" w:rsidP="008C32A8">
      <w:pPr>
        <w:pStyle w:val="NoSpacing"/>
        <w:rPr>
          <w:rFonts w:ascii="Arial" w:hAnsi="Arial" w:cs="Arial"/>
          <w:szCs w:val="24"/>
        </w:rPr>
      </w:pPr>
      <w:r w:rsidRPr="008D189B">
        <w:rPr>
          <w:rFonts w:ascii="Arial" w:hAnsi="Arial" w:cs="Arial"/>
          <w:szCs w:val="24"/>
        </w:rPr>
        <w:lastRenderedPageBreak/>
        <w:t>You have the following statutory rights that</w:t>
      </w:r>
      <w:r w:rsidR="008C32A8" w:rsidRPr="008D189B">
        <w:rPr>
          <w:rFonts w:ascii="Arial" w:hAnsi="Arial" w:cs="Arial"/>
          <w:szCs w:val="24"/>
        </w:rPr>
        <w:t xml:space="preserve"> can be exercised at any time</w:t>
      </w:r>
    </w:p>
    <w:p w14:paraId="4B479BC0"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hAnsi="Arial" w:cs="Arial"/>
          <w:b/>
        </w:rPr>
      </w:pPr>
    </w:p>
    <w:p w14:paraId="152EED78" w14:textId="77777777" w:rsidR="00B86C7F" w:rsidRPr="008D189B" w:rsidRDefault="00B86C7F" w:rsidP="008C32A8">
      <w:pPr>
        <w:pStyle w:val="c1"/>
        <w:numPr>
          <w:ilvl w:val="0"/>
          <w:numId w:val="36"/>
        </w:numPr>
        <w:tabs>
          <w:tab w:val="left" w:pos="567"/>
        </w:tabs>
        <w:spacing w:before="0" w:beforeAutospacing="0" w:afterAutospacing="0"/>
        <w:ind w:left="426"/>
        <w:jc w:val="both"/>
        <w:rPr>
          <w:rFonts w:ascii="Arial" w:hAnsi="Arial" w:cs="Arial"/>
        </w:rPr>
      </w:pPr>
      <w:r w:rsidRPr="008D189B">
        <w:rPr>
          <w:rFonts w:ascii="Arial" w:eastAsia="Arial" w:hAnsi="Arial" w:cs="Arial"/>
        </w:rPr>
        <w:t>Right to complain to supervisory authority</w:t>
      </w:r>
    </w:p>
    <w:p w14:paraId="4458CA78" w14:textId="77777777" w:rsidR="00B86C7F" w:rsidRPr="008D189B" w:rsidRDefault="008C32A8" w:rsidP="008C32A8">
      <w:pPr>
        <w:pStyle w:val="c1"/>
        <w:numPr>
          <w:ilvl w:val="0"/>
          <w:numId w:val="36"/>
        </w:numPr>
        <w:tabs>
          <w:tab w:val="left" w:pos="567"/>
        </w:tabs>
        <w:spacing w:before="0" w:beforeAutospacing="0" w:afterAutospacing="0"/>
        <w:ind w:left="426"/>
        <w:jc w:val="both"/>
        <w:rPr>
          <w:rFonts w:ascii="Arial" w:hAnsi="Arial" w:cs="Arial"/>
        </w:rPr>
      </w:pPr>
      <w:r w:rsidRPr="008D189B">
        <w:rPr>
          <w:rFonts w:ascii="Arial" w:eastAsia="Arial" w:hAnsi="Arial" w:cs="Arial"/>
        </w:rPr>
        <w:t>Right of access</w:t>
      </w:r>
    </w:p>
    <w:p w14:paraId="1D5C2813" w14:textId="77777777" w:rsidR="00B86C7F" w:rsidRPr="008D189B" w:rsidRDefault="008C32A8" w:rsidP="008C32A8">
      <w:pPr>
        <w:pStyle w:val="c1"/>
        <w:numPr>
          <w:ilvl w:val="0"/>
          <w:numId w:val="36"/>
        </w:numPr>
        <w:tabs>
          <w:tab w:val="left" w:pos="567"/>
        </w:tabs>
        <w:spacing w:before="0" w:beforeAutospacing="0" w:afterAutospacing="0"/>
        <w:ind w:left="426"/>
        <w:jc w:val="both"/>
        <w:rPr>
          <w:rFonts w:ascii="Arial" w:hAnsi="Arial" w:cs="Arial"/>
        </w:rPr>
      </w:pPr>
      <w:r w:rsidRPr="008D189B">
        <w:rPr>
          <w:rFonts w:ascii="Arial" w:eastAsia="Arial" w:hAnsi="Arial" w:cs="Arial"/>
        </w:rPr>
        <w:t>Right to rectification</w:t>
      </w:r>
      <w:r w:rsidR="00B86C7F" w:rsidRPr="008D189B">
        <w:rPr>
          <w:rFonts w:ascii="Arial" w:eastAsia="Arial" w:hAnsi="Arial" w:cs="Arial"/>
          <w:lang w:val="en-IE"/>
        </w:rPr>
        <w:t xml:space="preserve"> </w:t>
      </w:r>
    </w:p>
    <w:p w14:paraId="737A2981" w14:textId="77777777" w:rsidR="00B86C7F" w:rsidRPr="008D189B" w:rsidRDefault="00B86C7F" w:rsidP="008C32A8">
      <w:pPr>
        <w:pStyle w:val="c1"/>
        <w:numPr>
          <w:ilvl w:val="0"/>
          <w:numId w:val="36"/>
        </w:numPr>
        <w:tabs>
          <w:tab w:val="left" w:pos="567"/>
        </w:tabs>
        <w:spacing w:before="0" w:beforeAutospacing="0" w:afterAutospacing="0"/>
        <w:ind w:left="426"/>
        <w:jc w:val="both"/>
        <w:rPr>
          <w:rFonts w:ascii="Arial" w:hAnsi="Arial" w:cs="Arial"/>
        </w:rPr>
      </w:pPr>
      <w:r w:rsidRPr="008D189B">
        <w:rPr>
          <w:rFonts w:ascii="Arial" w:eastAsia="Arial" w:hAnsi="Arial" w:cs="Arial"/>
        </w:rPr>
        <w:t>Right to be forgotten</w:t>
      </w:r>
    </w:p>
    <w:p w14:paraId="30973A71" w14:textId="77777777" w:rsidR="00B86C7F" w:rsidRPr="008D189B" w:rsidRDefault="008C32A8" w:rsidP="008C32A8">
      <w:pPr>
        <w:pStyle w:val="c1"/>
        <w:numPr>
          <w:ilvl w:val="0"/>
          <w:numId w:val="36"/>
        </w:numPr>
        <w:tabs>
          <w:tab w:val="left" w:pos="567"/>
        </w:tabs>
        <w:spacing w:before="0" w:beforeAutospacing="0" w:afterAutospacing="0"/>
        <w:ind w:left="426"/>
        <w:jc w:val="both"/>
        <w:rPr>
          <w:rFonts w:ascii="Arial" w:hAnsi="Arial" w:cs="Arial"/>
        </w:rPr>
      </w:pPr>
      <w:r w:rsidRPr="008D189B">
        <w:rPr>
          <w:rFonts w:ascii="Arial" w:eastAsia="Arial" w:hAnsi="Arial" w:cs="Arial"/>
        </w:rPr>
        <w:t>Right to restrict processing</w:t>
      </w:r>
    </w:p>
    <w:p w14:paraId="34A9CF34" w14:textId="77777777" w:rsidR="00B86C7F" w:rsidRPr="008D189B" w:rsidRDefault="00B86C7F" w:rsidP="008C32A8">
      <w:pPr>
        <w:pStyle w:val="c1"/>
        <w:numPr>
          <w:ilvl w:val="0"/>
          <w:numId w:val="36"/>
        </w:numPr>
        <w:tabs>
          <w:tab w:val="left" w:pos="567"/>
        </w:tabs>
        <w:spacing w:before="0" w:beforeAutospacing="0" w:afterAutospacing="0"/>
        <w:ind w:left="426"/>
        <w:jc w:val="both"/>
        <w:rPr>
          <w:rFonts w:ascii="Arial" w:hAnsi="Arial" w:cs="Arial"/>
        </w:rPr>
      </w:pPr>
      <w:r w:rsidRPr="008D189B">
        <w:rPr>
          <w:rFonts w:ascii="Arial" w:eastAsia="Arial" w:hAnsi="Arial" w:cs="Arial"/>
        </w:rPr>
        <w:t>Right to data portability</w:t>
      </w:r>
    </w:p>
    <w:p w14:paraId="717EC2AC" w14:textId="77777777" w:rsidR="00B86C7F" w:rsidRPr="008D189B" w:rsidRDefault="00B86C7F" w:rsidP="008C32A8">
      <w:pPr>
        <w:pStyle w:val="c1"/>
        <w:numPr>
          <w:ilvl w:val="0"/>
          <w:numId w:val="36"/>
        </w:numPr>
        <w:tabs>
          <w:tab w:val="left" w:pos="567"/>
        </w:tabs>
        <w:spacing w:before="0" w:beforeAutospacing="0" w:afterAutospacing="0"/>
        <w:ind w:left="426"/>
        <w:jc w:val="both"/>
        <w:rPr>
          <w:rFonts w:ascii="Arial" w:hAnsi="Arial" w:cs="Arial"/>
        </w:rPr>
      </w:pPr>
      <w:r w:rsidRPr="008D189B">
        <w:rPr>
          <w:rFonts w:ascii="Arial" w:eastAsia="Arial" w:hAnsi="Arial" w:cs="Arial"/>
        </w:rPr>
        <w:t>Right to object and auto</w:t>
      </w:r>
      <w:r w:rsidR="008C32A8" w:rsidRPr="008D189B">
        <w:rPr>
          <w:rFonts w:ascii="Arial" w:eastAsia="Arial" w:hAnsi="Arial" w:cs="Arial"/>
        </w:rPr>
        <w:t>mated decision making/profiling</w:t>
      </w:r>
      <w:r w:rsidRPr="008D189B">
        <w:rPr>
          <w:rFonts w:ascii="Arial" w:eastAsia="Arial" w:hAnsi="Arial" w:cs="Arial"/>
        </w:rPr>
        <w:t xml:space="preserve">  </w:t>
      </w:r>
    </w:p>
    <w:p w14:paraId="26FF36F3"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hAnsi="Arial" w:cs="Arial"/>
          <w:lang w:val="en-IE"/>
        </w:rPr>
      </w:pPr>
    </w:p>
    <w:p w14:paraId="27EBC280" w14:textId="77777777" w:rsidR="008C32A8" w:rsidRPr="008D189B" w:rsidRDefault="00B86C7F" w:rsidP="008C32A8">
      <w:pPr>
        <w:pStyle w:val="c1"/>
        <w:tabs>
          <w:tab w:val="left" w:pos="0"/>
          <w:tab w:val="left" w:pos="567"/>
          <w:tab w:val="left" w:pos="3828"/>
        </w:tabs>
        <w:spacing w:before="0" w:beforeAutospacing="0" w:afterAutospacing="0"/>
        <w:jc w:val="both"/>
        <w:rPr>
          <w:rFonts w:ascii="Arial" w:hAnsi="Arial" w:cs="Arial"/>
          <w:i/>
          <w:color w:val="212121"/>
          <w:lang w:val="ga-IE"/>
        </w:rPr>
      </w:pPr>
      <w:r w:rsidRPr="008D189B">
        <w:rPr>
          <w:rFonts w:ascii="Arial" w:hAnsi="Arial" w:cs="Arial"/>
          <w:lang w:val="en-IE"/>
        </w:rPr>
        <w:t xml:space="preserve">For further information, please see </w:t>
      </w:r>
      <w:r w:rsidR="008C32A8" w:rsidRPr="008D189B">
        <w:rPr>
          <w:rFonts w:ascii="Arial" w:eastAsia="Arial" w:hAnsi="Arial" w:cs="Arial"/>
          <w:lang w:val="en-IE"/>
        </w:rPr>
        <w:t>our Data Protection Policy</w:t>
      </w:r>
      <w:r w:rsidR="008C32A8" w:rsidRPr="008D189B">
        <w:rPr>
          <w:rFonts w:ascii="Arial" w:eastAsia="Arial" w:hAnsi="Arial" w:cs="Arial"/>
          <w:lang w:val="en-IE" w:eastAsia="en-GB"/>
        </w:rPr>
        <w:t xml:space="preserve"> </w:t>
      </w:r>
      <w:r w:rsidR="008C32A8" w:rsidRPr="008D189B">
        <w:rPr>
          <w:rFonts w:ascii="Arial" w:eastAsia="Arial" w:hAnsi="Arial" w:cs="Arial"/>
          <w:lang w:val="en-IE"/>
        </w:rPr>
        <w:t xml:space="preserve">available at </w:t>
      </w:r>
      <w:r w:rsidR="008D189B" w:rsidRPr="008D189B">
        <w:rPr>
          <w:rFonts w:ascii="Arial" w:eastAsia="Arial" w:hAnsi="Arial" w:cs="Arial"/>
          <w:i/>
        </w:rPr>
        <w:t>www.stcoens.com</w:t>
      </w:r>
    </w:p>
    <w:p w14:paraId="1A916126"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hAnsi="Arial" w:cs="Arial"/>
          <w:shd w:val="clear" w:color="auto" w:fill="B686DA"/>
          <w:lang w:val="en-IE"/>
        </w:rPr>
      </w:pPr>
    </w:p>
    <w:p w14:paraId="3D5DE09E" w14:textId="77777777" w:rsidR="00B86C7F" w:rsidRPr="008D189B" w:rsidRDefault="00B86C7F" w:rsidP="005E6670">
      <w:pPr>
        <w:pStyle w:val="c1"/>
        <w:tabs>
          <w:tab w:val="left" w:pos="0"/>
          <w:tab w:val="left" w:pos="1701"/>
        </w:tabs>
        <w:spacing w:before="0" w:beforeAutospacing="0" w:afterAutospacing="0"/>
        <w:jc w:val="both"/>
        <w:rPr>
          <w:rFonts w:ascii="Arial" w:hAnsi="Arial" w:cs="Arial"/>
        </w:rPr>
      </w:pPr>
    </w:p>
    <w:p w14:paraId="557EF579" w14:textId="77777777" w:rsidR="00B86C7F" w:rsidRPr="008D189B" w:rsidRDefault="00B86C7F" w:rsidP="008C32A8">
      <w:pPr>
        <w:pStyle w:val="NoSpacing"/>
        <w:rPr>
          <w:rFonts w:ascii="Arial" w:hAnsi="Arial" w:cs="Arial"/>
          <w:szCs w:val="24"/>
        </w:rPr>
      </w:pPr>
      <w:r w:rsidRPr="008D189B">
        <w:rPr>
          <w:rFonts w:ascii="Arial" w:hAnsi="Arial" w:cs="Arial"/>
          <w:szCs w:val="24"/>
        </w:rPr>
        <w:t>Contact</w:t>
      </w:r>
    </w:p>
    <w:p w14:paraId="029C0844" w14:textId="77777777"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b/>
          <w:lang w:val="en-IE"/>
        </w:rPr>
      </w:pPr>
    </w:p>
    <w:p w14:paraId="36F5BBFF" w14:textId="7C013A40" w:rsidR="00B86C7F" w:rsidRPr="008D189B" w:rsidRDefault="00B86C7F" w:rsidP="005E6670">
      <w:pPr>
        <w:pStyle w:val="c1"/>
        <w:tabs>
          <w:tab w:val="left" w:pos="0"/>
          <w:tab w:val="left" w:pos="567"/>
          <w:tab w:val="left" w:pos="3828"/>
        </w:tabs>
        <w:spacing w:before="0" w:beforeAutospacing="0" w:afterAutospacing="0"/>
        <w:jc w:val="both"/>
        <w:rPr>
          <w:rFonts w:ascii="Arial" w:eastAsia="Arial" w:hAnsi="Arial" w:cs="Arial"/>
        </w:rPr>
      </w:pPr>
      <w:r w:rsidRPr="008D189B">
        <w:rPr>
          <w:rFonts w:ascii="Arial" w:eastAsia="Arial" w:hAnsi="Arial" w:cs="Arial"/>
        </w:rPr>
        <w:t>If you would like to discuss anything in this privacy notice, please contact</w:t>
      </w:r>
      <w:r w:rsidR="008D189B" w:rsidRPr="008D189B">
        <w:rPr>
          <w:rFonts w:ascii="Arial" w:eastAsia="Arial" w:hAnsi="Arial" w:cs="Arial"/>
        </w:rPr>
        <w:t xml:space="preserve"> Lee Kavanagh</w:t>
      </w:r>
      <w:r w:rsidR="00D34CC6" w:rsidRPr="008D189B">
        <w:rPr>
          <w:rFonts w:ascii="Arial" w:eastAsia="Arial" w:hAnsi="Arial" w:cs="Arial"/>
        </w:rPr>
        <w:t>,</w:t>
      </w:r>
      <w:r w:rsidR="008F3B3D" w:rsidRPr="008D189B">
        <w:rPr>
          <w:rFonts w:ascii="Arial" w:eastAsia="Arial" w:hAnsi="Arial" w:cs="Arial"/>
        </w:rPr>
        <w:t xml:space="preserve"> </w:t>
      </w:r>
      <w:r w:rsidR="00C1236B" w:rsidRPr="008D189B">
        <w:rPr>
          <w:rFonts w:ascii="Arial" w:eastAsia="Arial" w:hAnsi="Arial" w:cs="Arial"/>
        </w:rPr>
        <w:t xml:space="preserve">Principal, St. Coen’s N.S. </w:t>
      </w:r>
      <w:r w:rsidRPr="008D189B">
        <w:rPr>
          <w:rFonts w:ascii="Arial" w:eastAsia="Arial" w:hAnsi="Arial" w:cs="Arial"/>
        </w:rPr>
        <w:t xml:space="preserve"> at email: </w:t>
      </w:r>
      <w:r w:rsidR="00876AAB">
        <w:rPr>
          <w:rFonts w:ascii="Arial" w:eastAsia="Arial" w:hAnsi="Arial" w:cs="Arial"/>
          <w:i/>
        </w:rPr>
        <w:t>mr.kavanagh</w:t>
      </w:r>
      <w:r w:rsidR="00C1236B" w:rsidRPr="008D189B">
        <w:rPr>
          <w:rFonts w:ascii="Arial" w:eastAsia="Arial" w:hAnsi="Arial" w:cs="Arial"/>
          <w:i/>
        </w:rPr>
        <w:t>@stcoens.</w:t>
      </w:r>
      <w:r w:rsidR="00876AAB">
        <w:rPr>
          <w:rFonts w:ascii="Arial" w:eastAsia="Arial" w:hAnsi="Arial" w:cs="Arial"/>
          <w:i/>
        </w:rPr>
        <w:t>com</w:t>
      </w:r>
      <w:r w:rsidRPr="008D189B">
        <w:rPr>
          <w:rFonts w:ascii="Arial" w:eastAsia="Arial" w:hAnsi="Arial" w:cs="Arial"/>
        </w:rPr>
        <w:t xml:space="preserve"> in this school. </w:t>
      </w:r>
    </w:p>
    <w:p w14:paraId="0C39EE53" w14:textId="77777777" w:rsidR="00B86C7F" w:rsidRPr="008D189B" w:rsidRDefault="00B86C7F" w:rsidP="005E6670">
      <w:pPr>
        <w:rPr>
          <w:rFonts w:ascii="Arial" w:hAnsi="Arial" w:cs="Arial"/>
          <w:sz w:val="24"/>
          <w:szCs w:val="24"/>
        </w:rPr>
      </w:pPr>
    </w:p>
    <w:p w14:paraId="2578919D" w14:textId="77777777" w:rsidR="001A35AE" w:rsidRPr="008D189B" w:rsidRDefault="001A35AE" w:rsidP="00B86C7F">
      <w:pPr>
        <w:pStyle w:val="Heading1"/>
        <w:rPr>
          <w:rFonts w:ascii="Arial" w:hAnsi="Arial" w:cs="Arial"/>
          <w:sz w:val="24"/>
          <w:szCs w:val="24"/>
        </w:rPr>
      </w:pPr>
      <w:bookmarkStart w:id="2" w:name="_GoBack"/>
      <w:bookmarkEnd w:id="2"/>
    </w:p>
    <w:sectPr w:rsidR="001A35AE" w:rsidRPr="008D189B" w:rsidSect="00026774">
      <w:pgSz w:w="11906" w:h="16838"/>
      <w:pgMar w:top="761" w:right="991" w:bottom="993" w:left="993" w:header="567" w:footer="1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B7E0D" w14:textId="77777777" w:rsidR="00C651F6" w:rsidRDefault="00C651F6" w:rsidP="002007D4">
      <w:r>
        <w:separator/>
      </w:r>
    </w:p>
  </w:endnote>
  <w:endnote w:type="continuationSeparator" w:id="0">
    <w:p w14:paraId="14FF7DBC" w14:textId="77777777" w:rsidR="00C651F6" w:rsidRDefault="00C651F6" w:rsidP="00200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6F500" w14:textId="77777777" w:rsidR="00C651F6" w:rsidRDefault="00C651F6" w:rsidP="002007D4">
      <w:r>
        <w:separator/>
      </w:r>
    </w:p>
  </w:footnote>
  <w:footnote w:type="continuationSeparator" w:id="0">
    <w:p w14:paraId="77A1C6FB" w14:textId="77777777" w:rsidR="00C651F6" w:rsidRDefault="00C651F6" w:rsidP="002007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1AC9"/>
    <w:multiLevelType w:val="hybridMultilevel"/>
    <w:tmpl w:val="A9D6E7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4C5F6E"/>
    <w:multiLevelType w:val="hybridMultilevel"/>
    <w:tmpl w:val="821AB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454A5C"/>
    <w:multiLevelType w:val="hybridMultilevel"/>
    <w:tmpl w:val="2C60E34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 w15:restartNumberingAfterBreak="0">
    <w:nsid w:val="07335C17"/>
    <w:multiLevelType w:val="hybridMultilevel"/>
    <w:tmpl w:val="6FC0A3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A71CEB"/>
    <w:multiLevelType w:val="hybridMultilevel"/>
    <w:tmpl w:val="56E632FC"/>
    <w:lvl w:ilvl="0" w:tplc="18090001">
      <w:start w:val="1"/>
      <w:numFmt w:val="bullet"/>
      <w:lvlText w:val=""/>
      <w:lvlJc w:val="left"/>
      <w:pPr>
        <w:ind w:left="895" w:hanging="360"/>
      </w:pPr>
      <w:rPr>
        <w:rFonts w:ascii="Symbol" w:hAnsi="Symbol" w:hint="default"/>
      </w:rPr>
    </w:lvl>
    <w:lvl w:ilvl="1" w:tplc="18090003" w:tentative="1">
      <w:start w:val="1"/>
      <w:numFmt w:val="bullet"/>
      <w:lvlText w:val="o"/>
      <w:lvlJc w:val="left"/>
      <w:pPr>
        <w:ind w:left="1615" w:hanging="360"/>
      </w:pPr>
      <w:rPr>
        <w:rFonts w:ascii="Courier New" w:hAnsi="Courier New" w:cs="Courier New" w:hint="default"/>
      </w:rPr>
    </w:lvl>
    <w:lvl w:ilvl="2" w:tplc="18090005" w:tentative="1">
      <w:start w:val="1"/>
      <w:numFmt w:val="bullet"/>
      <w:lvlText w:val=""/>
      <w:lvlJc w:val="left"/>
      <w:pPr>
        <w:ind w:left="2335" w:hanging="360"/>
      </w:pPr>
      <w:rPr>
        <w:rFonts w:ascii="Wingdings" w:hAnsi="Wingdings" w:hint="default"/>
      </w:rPr>
    </w:lvl>
    <w:lvl w:ilvl="3" w:tplc="18090001" w:tentative="1">
      <w:start w:val="1"/>
      <w:numFmt w:val="bullet"/>
      <w:lvlText w:val=""/>
      <w:lvlJc w:val="left"/>
      <w:pPr>
        <w:ind w:left="3055" w:hanging="360"/>
      </w:pPr>
      <w:rPr>
        <w:rFonts w:ascii="Symbol" w:hAnsi="Symbol" w:hint="default"/>
      </w:rPr>
    </w:lvl>
    <w:lvl w:ilvl="4" w:tplc="18090003" w:tentative="1">
      <w:start w:val="1"/>
      <w:numFmt w:val="bullet"/>
      <w:lvlText w:val="o"/>
      <w:lvlJc w:val="left"/>
      <w:pPr>
        <w:ind w:left="3775" w:hanging="360"/>
      </w:pPr>
      <w:rPr>
        <w:rFonts w:ascii="Courier New" w:hAnsi="Courier New" w:cs="Courier New" w:hint="default"/>
      </w:rPr>
    </w:lvl>
    <w:lvl w:ilvl="5" w:tplc="18090005" w:tentative="1">
      <w:start w:val="1"/>
      <w:numFmt w:val="bullet"/>
      <w:lvlText w:val=""/>
      <w:lvlJc w:val="left"/>
      <w:pPr>
        <w:ind w:left="4495" w:hanging="360"/>
      </w:pPr>
      <w:rPr>
        <w:rFonts w:ascii="Wingdings" w:hAnsi="Wingdings" w:hint="default"/>
      </w:rPr>
    </w:lvl>
    <w:lvl w:ilvl="6" w:tplc="18090001" w:tentative="1">
      <w:start w:val="1"/>
      <w:numFmt w:val="bullet"/>
      <w:lvlText w:val=""/>
      <w:lvlJc w:val="left"/>
      <w:pPr>
        <w:ind w:left="5215" w:hanging="360"/>
      </w:pPr>
      <w:rPr>
        <w:rFonts w:ascii="Symbol" w:hAnsi="Symbol" w:hint="default"/>
      </w:rPr>
    </w:lvl>
    <w:lvl w:ilvl="7" w:tplc="18090003" w:tentative="1">
      <w:start w:val="1"/>
      <w:numFmt w:val="bullet"/>
      <w:lvlText w:val="o"/>
      <w:lvlJc w:val="left"/>
      <w:pPr>
        <w:ind w:left="5935" w:hanging="360"/>
      </w:pPr>
      <w:rPr>
        <w:rFonts w:ascii="Courier New" w:hAnsi="Courier New" w:cs="Courier New" w:hint="default"/>
      </w:rPr>
    </w:lvl>
    <w:lvl w:ilvl="8" w:tplc="18090005" w:tentative="1">
      <w:start w:val="1"/>
      <w:numFmt w:val="bullet"/>
      <w:lvlText w:val=""/>
      <w:lvlJc w:val="left"/>
      <w:pPr>
        <w:ind w:left="6655" w:hanging="360"/>
      </w:pPr>
      <w:rPr>
        <w:rFonts w:ascii="Wingdings" w:hAnsi="Wingdings" w:hint="default"/>
      </w:rPr>
    </w:lvl>
  </w:abstractNum>
  <w:abstractNum w:abstractNumId="5" w15:restartNumberingAfterBreak="0">
    <w:nsid w:val="153C4395"/>
    <w:multiLevelType w:val="hybridMultilevel"/>
    <w:tmpl w:val="6A5A5996"/>
    <w:lvl w:ilvl="0" w:tplc="6428E02A">
      <w:start w:val="1"/>
      <w:numFmt w:val="decimal"/>
      <w:lvlText w:val="%1."/>
      <w:lvlJc w:val="left"/>
      <w:pPr>
        <w:ind w:left="720" w:hanging="360"/>
      </w:pPr>
      <w:rPr>
        <w:rFonts w:eastAsiaTheme="majorEastAsia" w:cstheme="majorBidi" w:hint="default"/>
        <w:b/>
        <w:i/>
        <w:color w:val="7030A0"/>
        <w:sz w:val="20"/>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460885"/>
    <w:multiLevelType w:val="multilevel"/>
    <w:tmpl w:val="F096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F7659"/>
    <w:multiLevelType w:val="hybridMultilevel"/>
    <w:tmpl w:val="016A9220"/>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FC4740"/>
    <w:multiLevelType w:val="hybridMultilevel"/>
    <w:tmpl w:val="59A43A94"/>
    <w:lvl w:ilvl="0" w:tplc="0EA4E42E">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E613253"/>
    <w:multiLevelType w:val="hybridMultilevel"/>
    <w:tmpl w:val="07988B52"/>
    <w:lvl w:ilvl="0" w:tplc="77963E3A">
      <w:start w:val="1"/>
      <w:numFmt w:val="lowerLetter"/>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0" w15:restartNumberingAfterBreak="0">
    <w:nsid w:val="1F681AD4"/>
    <w:multiLevelType w:val="hybridMultilevel"/>
    <w:tmpl w:val="FC025D72"/>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17074D8"/>
    <w:multiLevelType w:val="hybridMultilevel"/>
    <w:tmpl w:val="A9C8E434"/>
    <w:lvl w:ilvl="0" w:tplc="18090019">
      <w:start w:val="1"/>
      <w:numFmt w:val="lowerLetter"/>
      <w:lvlText w:val="%1."/>
      <w:lvlJc w:val="left"/>
      <w:pPr>
        <w:ind w:left="1146" w:hanging="360"/>
      </w:pPr>
    </w:lvl>
    <w:lvl w:ilvl="1" w:tplc="18090011">
      <w:start w:val="1"/>
      <w:numFmt w:val="decimal"/>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12" w15:restartNumberingAfterBreak="0">
    <w:nsid w:val="24D11A63"/>
    <w:multiLevelType w:val="hybridMultilevel"/>
    <w:tmpl w:val="0678649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C7466C"/>
    <w:multiLevelType w:val="hybridMultilevel"/>
    <w:tmpl w:val="9E48AB9E"/>
    <w:lvl w:ilvl="0" w:tplc="18090001">
      <w:start w:val="1"/>
      <w:numFmt w:val="bullet"/>
      <w:lvlText w:val=""/>
      <w:lvlJc w:val="left"/>
      <w:pPr>
        <w:ind w:left="960" w:hanging="360"/>
      </w:pPr>
      <w:rPr>
        <w:rFonts w:ascii="Symbol" w:hAnsi="Symbol" w:hint="default"/>
      </w:rPr>
    </w:lvl>
    <w:lvl w:ilvl="1" w:tplc="18090003" w:tentative="1">
      <w:start w:val="1"/>
      <w:numFmt w:val="bullet"/>
      <w:lvlText w:val="o"/>
      <w:lvlJc w:val="left"/>
      <w:pPr>
        <w:ind w:left="1680" w:hanging="360"/>
      </w:pPr>
      <w:rPr>
        <w:rFonts w:ascii="Courier New" w:hAnsi="Courier New" w:cs="Courier New"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ourier New"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ourier New" w:hint="default"/>
      </w:rPr>
    </w:lvl>
    <w:lvl w:ilvl="8" w:tplc="18090005" w:tentative="1">
      <w:start w:val="1"/>
      <w:numFmt w:val="bullet"/>
      <w:lvlText w:val=""/>
      <w:lvlJc w:val="left"/>
      <w:pPr>
        <w:ind w:left="6720" w:hanging="360"/>
      </w:pPr>
      <w:rPr>
        <w:rFonts w:ascii="Wingdings" w:hAnsi="Wingdings" w:hint="default"/>
      </w:rPr>
    </w:lvl>
  </w:abstractNum>
  <w:abstractNum w:abstractNumId="14" w15:restartNumberingAfterBreak="0">
    <w:nsid w:val="2CD2356B"/>
    <w:multiLevelType w:val="hybridMultilevel"/>
    <w:tmpl w:val="21400E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08B082F"/>
    <w:multiLevelType w:val="hybridMultilevel"/>
    <w:tmpl w:val="4382214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9037355"/>
    <w:multiLevelType w:val="hybridMultilevel"/>
    <w:tmpl w:val="C1F8D650"/>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D1401D"/>
    <w:multiLevelType w:val="hybridMultilevel"/>
    <w:tmpl w:val="C798962C"/>
    <w:lvl w:ilvl="0" w:tplc="04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AAA3F7E"/>
    <w:multiLevelType w:val="hybridMultilevel"/>
    <w:tmpl w:val="2C0060F8"/>
    <w:lvl w:ilvl="0" w:tplc="7EE0E8E6">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3E0AD9"/>
    <w:multiLevelType w:val="hybridMultilevel"/>
    <w:tmpl w:val="AB902BAA"/>
    <w:lvl w:ilvl="0" w:tplc="F5A44722">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EFD310C"/>
    <w:multiLevelType w:val="hybridMultilevel"/>
    <w:tmpl w:val="9DD0E4BE"/>
    <w:lvl w:ilvl="0" w:tplc="CDB884F0">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61E3DD8"/>
    <w:multiLevelType w:val="hybridMultilevel"/>
    <w:tmpl w:val="ACBA02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9336080"/>
    <w:multiLevelType w:val="hybridMultilevel"/>
    <w:tmpl w:val="B2CA88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C397AC7"/>
    <w:multiLevelType w:val="hybridMultilevel"/>
    <w:tmpl w:val="FD6847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0F21A6F"/>
    <w:multiLevelType w:val="hybridMultilevel"/>
    <w:tmpl w:val="347A9F5E"/>
    <w:lvl w:ilvl="0" w:tplc="6D4EA672">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17115DF"/>
    <w:multiLevelType w:val="hybridMultilevel"/>
    <w:tmpl w:val="4E3CAAEE"/>
    <w:lvl w:ilvl="0" w:tplc="6332FF3C">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89E7A0A"/>
    <w:multiLevelType w:val="hybridMultilevel"/>
    <w:tmpl w:val="5F66585E"/>
    <w:lvl w:ilvl="0" w:tplc="3C36344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A2F7D70"/>
    <w:multiLevelType w:val="hybridMultilevel"/>
    <w:tmpl w:val="F524F01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B273AC7"/>
    <w:multiLevelType w:val="hybridMultilevel"/>
    <w:tmpl w:val="92846518"/>
    <w:lvl w:ilvl="0" w:tplc="8FFAFA7E">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B7D26FB"/>
    <w:multiLevelType w:val="hybridMultilevel"/>
    <w:tmpl w:val="54D26B38"/>
    <w:lvl w:ilvl="0" w:tplc="18090001">
      <w:start w:val="1"/>
      <w:numFmt w:val="bullet"/>
      <w:lvlText w:val=""/>
      <w:lvlJc w:val="left"/>
      <w:pPr>
        <w:ind w:left="927" w:hanging="360"/>
      </w:pPr>
      <w:rPr>
        <w:rFonts w:ascii="Symbol" w:hAnsi="Symbol"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0" w15:restartNumberingAfterBreak="0">
    <w:nsid w:val="61554A4C"/>
    <w:multiLevelType w:val="hybridMultilevel"/>
    <w:tmpl w:val="347A9F5E"/>
    <w:lvl w:ilvl="0" w:tplc="6D4EA672">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1D73784"/>
    <w:multiLevelType w:val="multilevel"/>
    <w:tmpl w:val="F2A6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D81C5D"/>
    <w:multiLevelType w:val="hybridMultilevel"/>
    <w:tmpl w:val="7FD0C7D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3F78A8"/>
    <w:multiLevelType w:val="hybridMultilevel"/>
    <w:tmpl w:val="56D210DA"/>
    <w:lvl w:ilvl="0" w:tplc="C3204952">
      <w:start w:val="1"/>
      <w:numFmt w:val="decimal"/>
      <w:lvlText w:val="%1."/>
      <w:lvlJc w:val="left"/>
      <w:pPr>
        <w:ind w:left="360" w:hanging="360"/>
      </w:pPr>
      <w:rPr>
        <w:rFonts w:eastAsia="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061102D"/>
    <w:multiLevelType w:val="hybridMultilevel"/>
    <w:tmpl w:val="FCC6D4C2"/>
    <w:lvl w:ilvl="0" w:tplc="9AAC1E0C">
      <w:start w:val="1"/>
      <w:numFmt w:val="lowerLetter"/>
      <w:lvlText w:val="(%1)"/>
      <w:lvlJc w:val="left"/>
      <w:pPr>
        <w:ind w:left="393" w:hanging="360"/>
      </w:pPr>
      <w:rPr>
        <w:rFonts w:hint="default"/>
        <w:b w:val="0"/>
      </w:rPr>
    </w:lvl>
    <w:lvl w:ilvl="1" w:tplc="18090019">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35" w15:restartNumberingAfterBreak="0">
    <w:nsid w:val="71661AA2"/>
    <w:multiLevelType w:val="hybridMultilevel"/>
    <w:tmpl w:val="F536BD40"/>
    <w:lvl w:ilvl="0" w:tplc="18090019">
      <w:start w:val="1"/>
      <w:numFmt w:val="lowerLetter"/>
      <w:lvlText w:val="%1."/>
      <w:lvlJc w:val="left"/>
      <w:pPr>
        <w:ind w:left="1146" w:hanging="360"/>
      </w:pPr>
    </w:lvl>
    <w:lvl w:ilvl="1" w:tplc="18090019">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36" w15:restartNumberingAfterBreak="0">
    <w:nsid w:val="75E63914"/>
    <w:multiLevelType w:val="hybridMultilevel"/>
    <w:tmpl w:val="621EAD8A"/>
    <w:lvl w:ilvl="0" w:tplc="3C829936">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6"/>
  </w:num>
  <w:num w:numId="2">
    <w:abstractNumId w:val="7"/>
  </w:num>
  <w:num w:numId="3">
    <w:abstractNumId w:val="13"/>
  </w:num>
  <w:num w:numId="4">
    <w:abstractNumId w:val="4"/>
  </w:num>
  <w:num w:numId="5">
    <w:abstractNumId w:val="34"/>
  </w:num>
  <w:num w:numId="6">
    <w:abstractNumId w:val="2"/>
  </w:num>
  <w:num w:numId="7">
    <w:abstractNumId w:val="17"/>
  </w:num>
  <w:num w:numId="8">
    <w:abstractNumId w:val="3"/>
  </w:num>
  <w:num w:numId="9">
    <w:abstractNumId w:val="1"/>
  </w:num>
  <w:num w:numId="10">
    <w:abstractNumId w:val="25"/>
  </w:num>
  <w:num w:numId="11">
    <w:abstractNumId w:val="28"/>
  </w:num>
  <w:num w:numId="12">
    <w:abstractNumId w:val="36"/>
  </w:num>
  <w:num w:numId="13">
    <w:abstractNumId w:val="24"/>
  </w:num>
  <w:num w:numId="14">
    <w:abstractNumId w:val="30"/>
  </w:num>
  <w:num w:numId="15">
    <w:abstractNumId w:val="18"/>
  </w:num>
  <w:num w:numId="16">
    <w:abstractNumId w:val="20"/>
  </w:num>
  <w:num w:numId="17">
    <w:abstractNumId w:val="26"/>
  </w:num>
  <w:num w:numId="18">
    <w:abstractNumId w:val="19"/>
  </w:num>
  <w:num w:numId="19">
    <w:abstractNumId w:val="8"/>
  </w:num>
  <w:num w:numId="20">
    <w:abstractNumId w:val="0"/>
  </w:num>
  <w:num w:numId="21">
    <w:abstractNumId w:val="14"/>
  </w:num>
  <w:num w:numId="22">
    <w:abstractNumId w:val="5"/>
  </w:num>
  <w:num w:numId="23">
    <w:abstractNumId w:val="31"/>
  </w:num>
  <w:num w:numId="24">
    <w:abstractNumId w:val="12"/>
  </w:num>
  <w:num w:numId="25">
    <w:abstractNumId w:val="6"/>
  </w:num>
  <w:num w:numId="26">
    <w:abstractNumId w:val="15"/>
  </w:num>
  <w:num w:numId="27">
    <w:abstractNumId w:val="35"/>
  </w:num>
  <w:num w:numId="28">
    <w:abstractNumId w:val="11"/>
  </w:num>
  <w:num w:numId="29">
    <w:abstractNumId w:val="32"/>
  </w:num>
  <w:num w:numId="30">
    <w:abstractNumId w:val="9"/>
  </w:num>
  <w:num w:numId="31">
    <w:abstractNumId w:val="33"/>
  </w:num>
  <w:num w:numId="32">
    <w:abstractNumId w:val="27"/>
  </w:num>
  <w:num w:numId="33">
    <w:abstractNumId w:val="10"/>
  </w:num>
  <w:num w:numId="34">
    <w:abstractNumId w:val="21"/>
  </w:num>
  <w:num w:numId="35">
    <w:abstractNumId w:val="23"/>
  </w:num>
  <w:num w:numId="36">
    <w:abstractNumId w:val="29"/>
  </w:num>
  <w:num w:numId="37">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7D4"/>
    <w:rsid w:val="00022D3D"/>
    <w:rsid w:val="00026774"/>
    <w:rsid w:val="00053B8E"/>
    <w:rsid w:val="000569B2"/>
    <w:rsid w:val="000743E2"/>
    <w:rsid w:val="00081360"/>
    <w:rsid w:val="000C5181"/>
    <w:rsid w:val="000C7665"/>
    <w:rsid w:val="000F7644"/>
    <w:rsid w:val="001011F0"/>
    <w:rsid w:val="00120186"/>
    <w:rsid w:val="0013162A"/>
    <w:rsid w:val="001732BF"/>
    <w:rsid w:val="001941E9"/>
    <w:rsid w:val="001A35AE"/>
    <w:rsid w:val="001A5899"/>
    <w:rsid w:val="001B0DD1"/>
    <w:rsid w:val="001B6568"/>
    <w:rsid w:val="001F7870"/>
    <w:rsid w:val="001F7E17"/>
    <w:rsid w:val="002007D4"/>
    <w:rsid w:val="00237D81"/>
    <w:rsid w:val="00244078"/>
    <w:rsid w:val="00267892"/>
    <w:rsid w:val="0027365E"/>
    <w:rsid w:val="00281065"/>
    <w:rsid w:val="0029348D"/>
    <w:rsid w:val="002A37CD"/>
    <w:rsid w:val="002D0F2F"/>
    <w:rsid w:val="002F5A82"/>
    <w:rsid w:val="003025AB"/>
    <w:rsid w:val="00306436"/>
    <w:rsid w:val="0032399E"/>
    <w:rsid w:val="0034574A"/>
    <w:rsid w:val="0036155B"/>
    <w:rsid w:val="00385899"/>
    <w:rsid w:val="003B45C3"/>
    <w:rsid w:val="003B474D"/>
    <w:rsid w:val="003C6C4B"/>
    <w:rsid w:val="003E04B4"/>
    <w:rsid w:val="003E3B3B"/>
    <w:rsid w:val="003E7F59"/>
    <w:rsid w:val="003F2537"/>
    <w:rsid w:val="003F4BCA"/>
    <w:rsid w:val="004044F0"/>
    <w:rsid w:val="00416744"/>
    <w:rsid w:val="00456305"/>
    <w:rsid w:val="00471360"/>
    <w:rsid w:val="00487C8F"/>
    <w:rsid w:val="004B66BF"/>
    <w:rsid w:val="004C759B"/>
    <w:rsid w:val="00503F61"/>
    <w:rsid w:val="0052583F"/>
    <w:rsid w:val="00551C07"/>
    <w:rsid w:val="0055459E"/>
    <w:rsid w:val="00564E48"/>
    <w:rsid w:val="005724B6"/>
    <w:rsid w:val="00592280"/>
    <w:rsid w:val="005A4D98"/>
    <w:rsid w:val="005B1972"/>
    <w:rsid w:val="005B40C6"/>
    <w:rsid w:val="005D2047"/>
    <w:rsid w:val="005D3B55"/>
    <w:rsid w:val="005E6670"/>
    <w:rsid w:val="0062144C"/>
    <w:rsid w:val="00652749"/>
    <w:rsid w:val="00656110"/>
    <w:rsid w:val="006727CA"/>
    <w:rsid w:val="00675798"/>
    <w:rsid w:val="00690B68"/>
    <w:rsid w:val="006B4AED"/>
    <w:rsid w:val="006D739E"/>
    <w:rsid w:val="00743EF7"/>
    <w:rsid w:val="007864F2"/>
    <w:rsid w:val="007B02E2"/>
    <w:rsid w:val="007C3B06"/>
    <w:rsid w:val="007C5682"/>
    <w:rsid w:val="007E1E0D"/>
    <w:rsid w:val="007F4C5E"/>
    <w:rsid w:val="007F5850"/>
    <w:rsid w:val="0080307B"/>
    <w:rsid w:val="00806BD6"/>
    <w:rsid w:val="008154D1"/>
    <w:rsid w:val="00816C91"/>
    <w:rsid w:val="008233A6"/>
    <w:rsid w:val="00827FBA"/>
    <w:rsid w:val="0084153F"/>
    <w:rsid w:val="0084580B"/>
    <w:rsid w:val="008461B1"/>
    <w:rsid w:val="00850AD5"/>
    <w:rsid w:val="00853991"/>
    <w:rsid w:val="00855459"/>
    <w:rsid w:val="0086041E"/>
    <w:rsid w:val="00876AAB"/>
    <w:rsid w:val="00882E61"/>
    <w:rsid w:val="008A39B2"/>
    <w:rsid w:val="008B7CA5"/>
    <w:rsid w:val="008C028F"/>
    <w:rsid w:val="008C061E"/>
    <w:rsid w:val="008C2413"/>
    <w:rsid w:val="008C32A8"/>
    <w:rsid w:val="008D01E5"/>
    <w:rsid w:val="008D189B"/>
    <w:rsid w:val="008D728E"/>
    <w:rsid w:val="008E08DE"/>
    <w:rsid w:val="008E44E6"/>
    <w:rsid w:val="008F3B3D"/>
    <w:rsid w:val="0091220E"/>
    <w:rsid w:val="00922C9B"/>
    <w:rsid w:val="0095259F"/>
    <w:rsid w:val="00963980"/>
    <w:rsid w:val="00966BF0"/>
    <w:rsid w:val="009868AB"/>
    <w:rsid w:val="0099752C"/>
    <w:rsid w:val="009C350B"/>
    <w:rsid w:val="00A14CDE"/>
    <w:rsid w:val="00A2652E"/>
    <w:rsid w:val="00A5064B"/>
    <w:rsid w:val="00A513E8"/>
    <w:rsid w:val="00A54BDC"/>
    <w:rsid w:val="00A5543D"/>
    <w:rsid w:val="00A6323B"/>
    <w:rsid w:val="00A77AA2"/>
    <w:rsid w:val="00AA3B77"/>
    <w:rsid w:val="00AC5400"/>
    <w:rsid w:val="00AF650B"/>
    <w:rsid w:val="00B145E4"/>
    <w:rsid w:val="00B24B51"/>
    <w:rsid w:val="00B3603A"/>
    <w:rsid w:val="00B41C59"/>
    <w:rsid w:val="00B75F8A"/>
    <w:rsid w:val="00B86C7F"/>
    <w:rsid w:val="00B961FB"/>
    <w:rsid w:val="00BC1169"/>
    <w:rsid w:val="00BD0900"/>
    <w:rsid w:val="00BF2F6C"/>
    <w:rsid w:val="00C1236B"/>
    <w:rsid w:val="00C1720F"/>
    <w:rsid w:val="00C24D41"/>
    <w:rsid w:val="00C55BFF"/>
    <w:rsid w:val="00C5707C"/>
    <w:rsid w:val="00C6112D"/>
    <w:rsid w:val="00C651F6"/>
    <w:rsid w:val="00C801A0"/>
    <w:rsid w:val="00C87948"/>
    <w:rsid w:val="00C92EA3"/>
    <w:rsid w:val="00CA00F2"/>
    <w:rsid w:val="00CD1370"/>
    <w:rsid w:val="00CF1FAB"/>
    <w:rsid w:val="00D12A0A"/>
    <w:rsid w:val="00D17C41"/>
    <w:rsid w:val="00D34CC6"/>
    <w:rsid w:val="00D367BF"/>
    <w:rsid w:val="00D748DD"/>
    <w:rsid w:val="00D974DB"/>
    <w:rsid w:val="00DB1495"/>
    <w:rsid w:val="00DB5571"/>
    <w:rsid w:val="00DD074D"/>
    <w:rsid w:val="00DD42AC"/>
    <w:rsid w:val="00DD743F"/>
    <w:rsid w:val="00DE303B"/>
    <w:rsid w:val="00DF329D"/>
    <w:rsid w:val="00DF3B70"/>
    <w:rsid w:val="00E25389"/>
    <w:rsid w:val="00E34F51"/>
    <w:rsid w:val="00E83784"/>
    <w:rsid w:val="00EA5346"/>
    <w:rsid w:val="00EC5DBE"/>
    <w:rsid w:val="00F1355E"/>
    <w:rsid w:val="00F16F4E"/>
    <w:rsid w:val="00F46264"/>
    <w:rsid w:val="00F73563"/>
    <w:rsid w:val="00F818F4"/>
    <w:rsid w:val="00F84892"/>
    <w:rsid w:val="00F963B1"/>
    <w:rsid w:val="00FA678C"/>
    <w:rsid w:val="00FB7193"/>
    <w:rsid w:val="00FD4E0B"/>
    <w:rsid w:val="00FF7AF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BEF89B"/>
  <w15:chartTrackingRefBased/>
  <w15:docId w15:val="{DC5E256A-D0D6-420E-92D9-1C554BA60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9"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w:qFormat/>
    <w:rsid w:val="001B6568"/>
    <w:pPr>
      <w:spacing w:after="0" w:line="240" w:lineRule="auto"/>
      <w:jc w:val="both"/>
    </w:pPr>
    <w:rPr>
      <w:rFonts w:ascii="Verdana" w:hAnsi="Verdana"/>
      <w:sz w:val="20"/>
    </w:rPr>
  </w:style>
  <w:style w:type="paragraph" w:styleId="Heading1">
    <w:name w:val="heading 1"/>
    <w:aliases w:val="Main Heading"/>
    <w:basedOn w:val="Normal"/>
    <w:next w:val="Normal"/>
    <w:link w:val="Heading1Char"/>
    <w:qFormat/>
    <w:rsid w:val="003F2537"/>
    <w:pPr>
      <w:keepNext/>
      <w:keepLines/>
      <w:jc w:val="center"/>
      <w:outlineLvl w:val="0"/>
    </w:pPr>
    <w:rPr>
      <w:rFonts w:eastAsiaTheme="majorEastAsia" w:cstheme="majorBidi"/>
      <w:b/>
      <w:caps/>
      <w:color w:val="7030A0"/>
      <w:sz w:val="32"/>
      <w:szCs w:val="32"/>
    </w:rPr>
  </w:style>
  <w:style w:type="paragraph" w:styleId="Heading2">
    <w:name w:val="heading 2"/>
    <w:aliases w:val="Header 2"/>
    <w:basedOn w:val="Normal"/>
    <w:next w:val="Normal"/>
    <w:link w:val="Heading2Char"/>
    <w:uiPriority w:val="9"/>
    <w:unhideWhenUsed/>
    <w:qFormat/>
    <w:rsid w:val="00963980"/>
    <w:pPr>
      <w:keepNext/>
      <w:keepLines/>
      <w:contextualSpacing/>
      <w:outlineLvl w:val="1"/>
    </w:pPr>
    <w:rPr>
      <w:rFonts w:eastAsiaTheme="majorEastAsia" w:cstheme="majorBidi"/>
      <w:b/>
      <w:i/>
      <w:color w:val="7030A0"/>
      <w:szCs w:val="26"/>
      <w:u w:val="single"/>
    </w:rPr>
  </w:style>
  <w:style w:type="paragraph" w:styleId="Heading3">
    <w:name w:val="heading 3"/>
    <w:aliases w:val="SubHeading 2"/>
    <w:basedOn w:val="Normal"/>
    <w:next w:val="Normal"/>
    <w:link w:val="Heading3Char"/>
    <w:uiPriority w:val="9"/>
    <w:unhideWhenUsed/>
    <w:rsid w:val="00237D81"/>
    <w:pPr>
      <w:keepNext/>
      <w:keepLines/>
      <w:spacing w:before="40"/>
      <w:outlineLvl w:val="2"/>
    </w:pPr>
    <w:rPr>
      <w:rFonts w:eastAsiaTheme="majorEastAsia" w:cstheme="majorBidi"/>
      <w:i/>
      <w:color w:val="7030A0"/>
      <w:sz w:val="22"/>
      <w:szCs w:val="24"/>
      <w:u w:val="single"/>
    </w:rPr>
  </w:style>
  <w:style w:type="paragraph" w:styleId="Heading7">
    <w:name w:val="heading 7"/>
    <w:basedOn w:val="Normal"/>
    <w:next w:val="Normal"/>
    <w:link w:val="Heading7Char"/>
    <w:rsid w:val="0062144C"/>
    <w:pPr>
      <w:spacing w:after="60"/>
      <w:jc w:val="left"/>
      <w:outlineLvl w:val="6"/>
    </w:pPr>
    <w:rPr>
      <w:rFonts w:ascii="Times New Roman" w:eastAsia="Times New Roman" w:hAnsi="Times New Roman" w:cs="Times New Roman"/>
      <w:sz w:val="24"/>
      <w:szCs w:val="24"/>
      <w:lang w:val="en-GB" w:eastAsia="en-GB"/>
    </w:rPr>
  </w:style>
  <w:style w:type="paragraph" w:styleId="Heading8">
    <w:name w:val="heading 8"/>
    <w:aliases w:val="Header 3"/>
    <w:basedOn w:val="Heading2"/>
    <w:next w:val="Normal"/>
    <w:link w:val="Heading8Char"/>
    <w:uiPriority w:val="9"/>
    <w:unhideWhenUsed/>
    <w:qFormat/>
    <w:rsid w:val="00963980"/>
    <w:pPr>
      <w:outlineLvl w:val="7"/>
    </w:pPr>
    <w:rPr>
      <w:b w:val="0"/>
      <w:u w:val="none"/>
    </w:rPr>
  </w:style>
  <w:style w:type="paragraph" w:styleId="Heading9">
    <w:name w:val="heading 9"/>
    <w:basedOn w:val="Normal"/>
    <w:next w:val="Normal"/>
    <w:link w:val="Heading9Char"/>
    <w:rsid w:val="0062144C"/>
    <w:pPr>
      <w:spacing w:after="60"/>
      <w:jc w:val="left"/>
      <w:outlineLvl w:val="8"/>
    </w:pPr>
    <w:rPr>
      <w:rFonts w:ascii="Arial" w:eastAsia="Times New Roman" w:hAnsi="Arial" w:cs="Arial"/>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007D4"/>
    <w:pPr>
      <w:tabs>
        <w:tab w:val="center" w:pos="4513"/>
        <w:tab w:val="right" w:pos="9026"/>
      </w:tabs>
    </w:pPr>
  </w:style>
  <w:style w:type="character" w:customStyle="1" w:styleId="HeaderChar">
    <w:name w:val="Header Char"/>
    <w:basedOn w:val="DefaultParagraphFont"/>
    <w:link w:val="Header"/>
    <w:uiPriority w:val="99"/>
    <w:rsid w:val="002007D4"/>
  </w:style>
  <w:style w:type="paragraph" w:styleId="Footer">
    <w:name w:val="footer"/>
    <w:basedOn w:val="Normal"/>
    <w:link w:val="FooterChar"/>
    <w:unhideWhenUsed/>
    <w:rsid w:val="002007D4"/>
    <w:pPr>
      <w:tabs>
        <w:tab w:val="center" w:pos="4513"/>
        <w:tab w:val="right" w:pos="9026"/>
      </w:tabs>
    </w:pPr>
  </w:style>
  <w:style w:type="character" w:customStyle="1" w:styleId="FooterChar">
    <w:name w:val="Footer Char"/>
    <w:basedOn w:val="DefaultParagraphFont"/>
    <w:link w:val="Footer"/>
    <w:rsid w:val="002007D4"/>
  </w:style>
  <w:style w:type="paragraph" w:styleId="ListParagraph">
    <w:name w:val="List Paragraph"/>
    <w:basedOn w:val="Normal"/>
    <w:uiPriority w:val="34"/>
    <w:qFormat/>
    <w:rsid w:val="008C061E"/>
    <w:pPr>
      <w:spacing w:after="200" w:line="276" w:lineRule="auto"/>
      <w:ind w:left="720"/>
      <w:contextualSpacing/>
    </w:pPr>
    <w:rPr>
      <w:lang w:val="en-US"/>
    </w:rPr>
  </w:style>
  <w:style w:type="character" w:customStyle="1" w:styleId="Heading1Char">
    <w:name w:val="Heading 1 Char"/>
    <w:aliases w:val="Main Heading Char"/>
    <w:basedOn w:val="DefaultParagraphFont"/>
    <w:link w:val="Heading1"/>
    <w:rsid w:val="003F2537"/>
    <w:rPr>
      <w:rFonts w:ascii="Verdana" w:eastAsiaTheme="majorEastAsia" w:hAnsi="Verdana" w:cstheme="majorBidi"/>
      <w:b/>
      <w:caps/>
      <w:color w:val="7030A0"/>
      <w:sz w:val="32"/>
      <w:szCs w:val="32"/>
    </w:rPr>
  </w:style>
  <w:style w:type="paragraph" w:styleId="HTMLPreformatted">
    <w:name w:val="HTML Preformatted"/>
    <w:basedOn w:val="Normal"/>
    <w:link w:val="HTMLPreformattedChar"/>
    <w:uiPriority w:val="99"/>
    <w:semiHidden/>
    <w:unhideWhenUsed/>
    <w:rsid w:val="00EA5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Cs w:val="20"/>
      <w:lang w:eastAsia="en-IE"/>
    </w:rPr>
  </w:style>
  <w:style w:type="character" w:customStyle="1" w:styleId="HTMLPreformattedChar">
    <w:name w:val="HTML Preformatted Char"/>
    <w:basedOn w:val="DefaultParagraphFont"/>
    <w:link w:val="HTMLPreformatted"/>
    <w:uiPriority w:val="99"/>
    <w:semiHidden/>
    <w:rsid w:val="00EA5346"/>
    <w:rPr>
      <w:rFonts w:ascii="Courier New" w:eastAsia="Times New Roman" w:hAnsi="Courier New" w:cs="Courier New"/>
      <w:sz w:val="20"/>
      <w:szCs w:val="20"/>
      <w:lang w:eastAsia="en-IE"/>
    </w:rPr>
  </w:style>
  <w:style w:type="character" w:styleId="Hyperlink">
    <w:name w:val="Hyperlink"/>
    <w:basedOn w:val="DefaultParagraphFont"/>
    <w:unhideWhenUsed/>
    <w:rsid w:val="00C801A0"/>
    <w:rPr>
      <w:color w:val="0563C1" w:themeColor="hyperlink"/>
      <w:u w:val="single"/>
    </w:rPr>
  </w:style>
  <w:style w:type="character" w:customStyle="1" w:styleId="Heading2Char">
    <w:name w:val="Heading 2 Char"/>
    <w:aliases w:val="Header 2 Char"/>
    <w:basedOn w:val="DefaultParagraphFont"/>
    <w:link w:val="Heading2"/>
    <w:uiPriority w:val="9"/>
    <w:rsid w:val="00963980"/>
    <w:rPr>
      <w:rFonts w:ascii="Verdana" w:eastAsiaTheme="majorEastAsia" w:hAnsi="Verdana" w:cstheme="majorBidi"/>
      <w:b/>
      <w:i/>
      <w:color w:val="7030A0"/>
      <w:sz w:val="20"/>
      <w:szCs w:val="26"/>
      <w:u w:val="single"/>
    </w:rPr>
  </w:style>
  <w:style w:type="paragraph" w:styleId="NoSpacing">
    <w:name w:val="No Spacing"/>
    <w:aliases w:val="Header 1"/>
    <w:link w:val="NoSpacingChar"/>
    <w:uiPriority w:val="1"/>
    <w:qFormat/>
    <w:rsid w:val="00743EF7"/>
    <w:pPr>
      <w:spacing w:after="0" w:line="240" w:lineRule="auto"/>
      <w:jc w:val="both"/>
    </w:pPr>
    <w:rPr>
      <w:rFonts w:ascii="Verdana" w:hAnsi="Verdana"/>
      <w:b/>
      <w:caps/>
      <w:color w:val="7030A0"/>
      <w:sz w:val="24"/>
    </w:rPr>
  </w:style>
  <w:style w:type="paragraph" w:styleId="Title">
    <w:name w:val="Title"/>
    <w:basedOn w:val="Normal"/>
    <w:next w:val="Normal"/>
    <w:link w:val="TitleChar"/>
    <w:uiPriority w:val="10"/>
    <w:rsid w:val="00806BD6"/>
    <w:pPr>
      <w:pBdr>
        <w:bottom w:val="single" w:sz="8" w:space="4" w:color="4F81BD"/>
      </w:pBdr>
      <w:spacing w:after="300"/>
      <w:contextualSpacing/>
      <w:jc w:val="left"/>
    </w:pPr>
    <w:rPr>
      <w:rFonts w:ascii="Cambria" w:eastAsia="MS Gothic" w:hAnsi="Cambria" w:cs="Times New Roman"/>
      <w:color w:val="17365D"/>
      <w:spacing w:val="5"/>
      <w:kern w:val="28"/>
      <w:sz w:val="52"/>
      <w:szCs w:val="52"/>
      <w:lang w:val="en-US" w:eastAsia="ja-JP"/>
    </w:rPr>
  </w:style>
  <w:style w:type="character" w:customStyle="1" w:styleId="TitleChar">
    <w:name w:val="Title Char"/>
    <w:basedOn w:val="DefaultParagraphFont"/>
    <w:link w:val="Title"/>
    <w:uiPriority w:val="10"/>
    <w:rsid w:val="00806BD6"/>
    <w:rPr>
      <w:rFonts w:ascii="Cambria" w:eastAsia="MS Gothic" w:hAnsi="Cambria" w:cs="Times New Roman"/>
      <w:color w:val="17365D"/>
      <w:spacing w:val="5"/>
      <w:kern w:val="28"/>
      <w:sz w:val="52"/>
      <w:szCs w:val="52"/>
      <w:lang w:val="en-US" w:eastAsia="ja-JP"/>
    </w:rPr>
  </w:style>
  <w:style w:type="paragraph" w:styleId="Subtitle">
    <w:name w:val="Subtitle"/>
    <w:basedOn w:val="Normal"/>
    <w:next w:val="Normal"/>
    <w:link w:val="SubtitleChar"/>
    <w:uiPriority w:val="11"/>
    <w:rsid w:val="00806BD6"/>
    <w:pPr>
      <w:numPr>
        <w:ilvl w:val="1"/>
      </w:numPr>
      <w:spacing w:after="200" w:line="276" w:lineRule="auto"/>
      <w:jc w:val="left"/>
    </w:pPr>
    <w:rPr>
      <w:rFonts w:ascii="Cambria" w:eastAsia="MS Gothic" w:hAnsi="Cambria" w:cs="Times New Roman"/>
      <w:i/>
      <w:iCs/>
      <w:color w:val="4F81BD"/>
      <w:spacing w:val="15"/>
      <w:sz w:val="24"/>
      <w:szCs w:val="24"/>
      <w:lang w:val="en-US" w:eastAsia="ja-JP"/>
    </w:rPr>
  </w:style>
  <w:style w:type="character" w:customStyle="1" w:styleId="SubtitleChar">
    <w:name w:val="Subtitle Char"/>
    <w:basedOn w:val="DefaultParagraphFont"/>
    <w:link w:val="Subtitle"/>
    <w:uiPriority w:val="11"/>
    <w:rsid w:val="00806BD6"/>
    <w:rPr>
      <w:rFonts w:ascii="Cambria" w:eastAsia="MS Gothic" w:hAnsi="Cambria" w:cs="Times New Roman"/>
      <w:i/>
      <w:iCs/>
      <w:color w:val="4F81BD"/>
      <w:spacing w:val="15"/>
      <w:sz w:val="24"/>
      <w:szCs w:val="24"/>
      <w:lang w:val="en-US" w:eastAsia="ja-JP"/>
    </w:rPr>
  </w:style>
  <w:style w:type="paragraph" w:styleId="NormalWeb">
    <w:name w:val="Normal (Web)"/>
    <w:basedOn w:val="Normal"/>
    <w:uiPriority w:val="99"/>
    <w:unhideWhenUsed/>
    <w:rsid w:val="00806BD6"/>
    <w:pPr>
      <w:spacing w:before="100" w:beforeAutospacing="1" w:after="100" w:afterAutospacing="1"/>
      <w:jc w:val="left"/>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F16F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F4E"/>
    <w:rPr>
      <w:rFonts w:ascii="Segoe UI" w:hAnsi="Segoe UI" w:cs="Segoe UI"/>
      <w:sz w:val="18"/>
      <w:szCs w:val="18"/>
    </w:rPr>
  </w:style>
  <w:style w:type="character" w:customStyle="1" w:styleId="Heading3Char">
    <w:name w:val="Heading 3 Char"/>
    <w:aliases w:val="SubHeading 2 Char"/>
    <w:basedOn w:val="DefaultParagraphFont"/>
    <w:link w:val="Heading3"/>
    <w:uiPriority w:val="9"/>
    <w:rsid w:val="00237D81"/>
    <w:rPr>
      <w:rFonts w:ascii="Verdana" w:eastAsiaTheme="majorEastAsia" w:hAnsi="Verdana" w:cstheme="majorBidi"/>
      <w:i/>
      <w:color w:val="7030A0"/>
      <w:szCs w:val="24"/>
      <w:u w:val="single"/>
    </w:rPr>
  </w:style>
  <w:style w:type="paragraph" w:styleId="Quote">
    <w:name w:val="Quote"/>
    <w:basedOn w:val="Normal"/>
    <w:next w:val="Normal"/>
    <w:link w:val="QuoteChar"/>
    <w:uiPriority w:val="29"/>
    <w:rsid w:val="00D748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748DD"/>
    <w:rPr>
      <w:i/>
      <w:iCs/>
      <w:color w:val="404040" w:themeColor="text1" w:themeTint="BF"/>
      <w:sz w:val="20"/>
    </w:rPr>
  </w:style>
  <w:style w:type="character" w:styleId="IntenseReference">
    <w:name w:val="Intense Reference"/>
    <w:basedOn w:val="DefaultParagraphFont"/>
    <w:uiPriority w:val="32"/>
    <w:rsid w:val="00D748DD"/>
    <w:rPr>
      <w:b/>
      <w:bCs/>
      <w:smallCaps/>
      <w:color w:val="5B9BD5" w:themeColor="accent1"/>
      <w:spacing w:val="5"/>
    </w:rPr>
  </w:style>
  <w:style w:type="paragraph" w:styleId="IntenseQuote">
    <w:name w:val="Intense Quote"/>
    <w:basedOn w:val="Normal"/>
    <w:next w:val="Normal"/>
    <w:link w:val="IntenseQuoteChar"/>
    <w:uiPriority w:val="30"/>
    <w:rsid w:val="00D748D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748DD"/>
    <w:rPr>
      <w:i/>
      <w:iCs/>
      <w:color w:val="5B9BD5" w:themeColor="accent1"/>
      <w:sz w:val="20"/>
    </w:rPr>
  </w:style>
  <w:style w:type="paragraph" w:customStyle="1" w:styleId="Cuiristeachainmnascoile">
    <w:name w:val="Cuir isteach ainm na scoile"/>
    <w:basedOn w:val="NoSpacing"/>
    <w:link w:val="CuiristeachainmnascoileChar"/>
    <w:qFormat/>
    <w:rsid w:val="007C3B06"/>
    <w:pPr>
      <w:spacing w:line="360" w:lineRule="auto"/>
      <w:jc w:val="center"/>
    </w:pPr>
    <w:rPr>
      <w:b w:val="0"/>
      <w:i/>
      <w:caps w:val="0"/>
    </w:rPr>
  </w:style>
  <w:style w:type="table" w:styleId="TableGrid">
    <w:name w:val="Table Grid"/>
    <w:basedOn w:val="TableNormal"/>
    <w:uiPriority w:val="39"/>
    <w:rsid w:val="00743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Header 1 Char"/>
    <w:basedOn w:val="DefaultParagraphFont"/>
    <w:link w:val="NoSpacing"/>
    <w:uiPriority w:val="1"/>
    <w:rsid w:val="00743EF7"/>
    <w:rPr>
      <w:rFonts w:ascii="Verdana" w:hAnsi="Verdana"/>
      <w:b/>
      <w:caps/>
      <w:color w:val="7030A0"/>
      <w:sz w:val="24"/>
    </w:rPr>
  </w:style>
  <w:style w:type="character" w:customStyle="1" w:styleId="CuiristeachainmnascoileChar">
    <w:name w:val="Cuir isteach ainm na scoile Char"/>
    <w:basedOn w:val="NoSpacingChar"/>
    <w:link w:val="Cuiristeachainmnascoile"/>
    <w:rsid w:val="007C3B06"/>
    <w:rPr>
      <w:rFonts w:ascii="Verdana" w:hAnsi="Verdana"/>
      <w:b w:val="0"/>
      <w:i/>
      <w:caps w:val="0"/>
      <w:color w:val="7030A0"/>
      <w:sz w:val="24"/>
    </w:rPr>
  </w:style>
  <w:style w:type="character" w:customStyle="1" w:styleId="Heading7Char">
    <w:name w:val="Heading 7 Char"/>
    <w:basedOn w:val="DefaultParagraphFont"/>
    <w:link w:val="Heading7"/>
    <w:rsid w:val="0062144C"/>
    <w:rPr>
      <w:rFonts w:ascii="Times New Roman" w:eastAsia="Times New Roman" w:hAnsi="Times New Roman" w:cs="Times New Roman"/>
      <w:sz w:val="24"/>
      <w:szCs w:val="24"/>
      <w:lang w:val="en-GB" w:eastAsia="en-GB"/>
    </w:rPr>
  </w:style>
  <w:style w:type="character" w:customStyle="1" w:styleId="Heading9Char">
    <w:name w:val="Heading 9 Char"/>
    <w:basedOn w:val="DefaultParagraphFont"/>
    <w:link w:val="Heading9"/>
    <w:rsid w:val="0062144C"/>
    <w:rPr>
      <w:rFonts w:ascii="Arial" w:eastAsia="Times New Roman" w:hAnsi="Arial" w:cs="Arial"/>
      <w:lang w:val="en-GB" w:eastAsia="en-GB"/>
    </w:rPr>
  </w:style>
  <w:style w:type="paragraph" w:customStyle="1" w:styleId="B">
    <w:name w:val="B"/>
    <w:aliases w:val="Normal_circular_web"/>
    <w:basedOn w:val="Normal"/>
    <w:rsid w:val="0062144C"/>
    <w:pPr>
      <w:jc w:val="left"/>
    </w:pPr>
    <w:rPr>
      <w:rFonts w:ascii="Arial" w:eastAsia="Times New Roman" w:hAnsi="Arial" w:cs="Times New Roman"/>
      <w:sz w:val="22"/>
      <w:szCs w:val="24"/>
      <w:lang w:val="en-GB"/>
    </w:rPr>
  </w:style>
  <w:style w:type="character" w:customStyle="1" w:styleId="bodytext">
    <w:name w:val="bodytext"/>
    <w:basedOn w:val="DefaultParagraphFont"/>
    <w:rsid w:val="0062144C"/>
  </w:style>
  <w:style w:type="character" w:styleId="PageNumber">
    <w:name w:val="page number"/>
    <w:basedOn w:val="DefaultParagraphFont"/>
    <w:rsid w:val="0062144C"/>
  </w:style>
  <w:style w:type="paragraph" w:customStyle="1" w:styleId="c1">
    <w:name w:val="c1"/>
    <w:basedOn w:val="Normal"/>
    <w:rsid w:val="0062144C"/>
    <w:pPr>
      <w:widowControl w:val="0"/>
      <w:autoSpaceDE w:val="0"/>
      <w:autoSpaceDN w:val="0"/>
      <w:spacing w:before="100" w:beforeAutospacing="1" w:afterAutospacing="1" w:line="240" w:lineRule="atLeast"/>
      <w:jc w:val="center"/>
    </w:pPr>
    <w:rPr>
      <w:rFonts w:ascii="Times New Roman" w:eastAsia="Times New Roman" w:hAnsi="Times New Roman" w:cs="Times New Roman"/>
      <w:sz w:val="24"/>
      <w:szCs w:val="24"/>
      <w:lang w:val="en-GB"/>
    </w:rPr>
  </w:style>
  <w:style w:type="paragraph" w:styleId="PlainText">
    <w:name w:val="Plain Text"/>
    <w:basedOn w:val="Normal"/>
    <w:link w:val="PlainTextChar"/>
    <w:rsid w:val="0062144C"/>
    <w:pPr>
      <w:jc w:val="left"/>
    </w:pPr>
    <w:rPr>
      <w:rFonts w:ascii="Courier New" w:eastAsia="Times New Roman" w:hAnsi="Courier New" w:cs="Courier New"/>
      <w:szCs w:val="20"/>
      <w:lang w:val="en-GB" w:eastAsia="en-GB"/>
    </w:rPr>
  </w:style>
  <w:style w:type="character" w:customStyle="1" w:styleId="PlainTextChar">
    <w:name w:val="Plain Text Char"/>
    <w:basedOn w:val="DefaultParagraphFont"/>
    <w:link w:val="PlainText"/>
    <w:rsid w:val="0062144C"/>
    <w:rPr>
      <w:rFonts w:ascii="Courier New" w:eastAsia="Times New Roman" w:hAnsi="Courier New" w:cs="Courier New"/>
      <w:sz w:val="20"/>
      <w:szCs w:val="20"/>
      <w:lang w:val="en-GB" w:eastAsia="en-GB"/>
    </w:rPr>
  </w:style>
  <w:style w:type="character" w:customStyle="1" w:styleId="Heading8Char">
    <w:name w:val="Heading 8 Char"/>
    <w:aliases w:val="Header 3 Char"/>
    <w:basedOn w:val="DefaultParagraphFont"/>
    <w:link w:val="Heading8"/>
    <w:uiPriority w:val="9"/>
    <w:rsid w:val="00963980"/>
    <w:rPr>
      <w:rFonts w:ascii="Verdana" w:eastAsiaTheme="majorEastAsia" w:hAnsi="Verdana" w:cstheme="majorBidi"/>
      <w:i/>
      <w:color w:val="7030A0"/>
      <w:sz w:val="2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6604">
      <w:bodyDiv w:val="1"/>
      <w:marLeft w:val="0"/>
      <w:marRight w:val="0"/>
      <w:marTop w:val="0"/>
      <w:marBottom w:val="0"/>
      <w:divBdr>
        <w:top w:val="none" w:sz="0" w:space="0" w:color="auto"/>
        <w:left w:val="none" w:sz="0" w:space="0" w:color="auto"/>
        <w:bottom w:val="none" w:sz="0" w:space="0" w:color="auto"/>
        <w:right w:val="none" w:sz="0" w:space="0" w:color="auto"/>
      </w:divBdr>
    </w:div>
    <w:div w:id="932736758">
      <w:bodyDiv w:val="1"/>
      <w:marLeft w:val="0"/>
      <w:marRight w:val="0"/>
      <w:marTop w:val="0"/>
      <w:marBottom w:val="0"/>
      <w:divBdr>
        <w:top w:val="none" w:sz="0" w:space="0" w:color="auto"/>
        <w:left w:val="none" w:sz="0" w:space="0" w:color="auto"/>
        <w:bottom w:val="none" w:sz="0" w:space="0" w:color="auto"/>
        <w:right w:val="none" w:sz="0" w:space="0" w:color="auto"/>
      </w:divBdr>
    </w:div>
    <w:div w:id="1084494465">
      <w:bodyDiv w:val="1"/>
      <w:marLeft w:val="0"/>
      <w:marRight w:val="0"/>
      <w:marTop w:val="0"/>
      <w:marBottom w:val="0"/>
      <w:divBdr>
        <w:top w:val="none" w:sz="0" w:space="0" w:color="auto"/>
        <w:left w:val="none" w:sz="0" w:space="0" w:color="auto"/>
        <w:bottom w:val="none" w:sz="0" w:space="0" w:color="auto"/>
        <w:right w:val="none" w:sz="0" w:space="0" w:color="auto"/>
      </w:divBdr>
    </w:div>
    <w:div w:id="1298485936">
      <w:bodyDiv w:val="1"/>
      <w:marLeft w:val="0"/>
      <w:marRight w:val="0"/>
      <w:marTop w:val="0"/>
      <w:marBottom w:val="0"/>
      <w:divBdr>
        <w:top w:val="none" w:sz="0" w:space="0" w:color="auto"/>
        <w:left w:val="none" w:sz="0" w:space="0" w:color="auto"/>
        <w:bottom w:val="none" w:sz="0" w:space="0" w:color="auto"/>
        <w:right w:val="none" w:sz="0" w:space="0" w:color="auto"/>
      </w:divBdr>
    </w:div>
    <w:div w:id="2064406377">
      <w:bodyDiv w:val="1"/>
      <w:marLeft w:val="0"/>
      <w:marRight w:val="0"/>
      <w:marTop w:val="0"/>
      <w:marBottom w:val="0"/>
      <w:divBdr>
        <w:top w:val="none" w:sz="0" w:space="0" w:color="auto"/>
        <w:left w:val="none" w:sz="0" w:space="0" w:color="auto"/>
        <w:bottom w:val="none" w:sz="0" w:space="0" w:color="auto"/>
        <w:right w:val="none" w:sz="0" w:space="0" w:color="auto"/>
      </w:divBdr>
    </w:div>
    <w:div w:id="2118525099">
      <w:bodyDiv w:val="1"/>
      <w:marLeft w:val="0"/>
      <w:marRight w:val="0"/>
      <w:marTop w:val="0"/>
      <w:marBottom w:val="0"/>
      <w:divBdr>
        <w:top w:val="none" w:sz="0" w:space="0" w:color="auto"/>
        <w:left w:val="none" w:sz="0" w:space="0" w:color="auto"/>
        <w:bottom w:val="none" w:sz="0" w:space="0" w:color="auto"/>
        <w:right w:val="none" w:sz="0" w:space="0" w:color="auto"/>
      </w:divBdr>
    </w:div>
    <w:div w:id="214704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vt:lpstr>
    </vt:vector>
  </TitlesOfParts>
  <Company>Hewlett-Packard</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subject/>
  <dc:creator>Donal Kearns</dc:creator>
  <cp:keywords/>
  <dc:description/>
  <cp:lastModifiedBy>Lee Kavanagh</cp:lastModifiedBy>
  <cp:revision>4</cp:revision>
  <cp:lastPrinted>2018-05-28T12:33:00Z</cp:lastPrinted>
  <dcterms:created xsi:type="dcterms:W3CDTF">2020-10-09T09:09:00Z</dcterms:created>
  <dcterms:modified xsi:type="dcterms:W3CDTF">2025-01-23T13:37:00Z</dcterms:modified>
</cp:coreProperties>
</file>